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r>
              <w:rPr>
                <w:rFonts w:ascii="Times New Roman" w:eastAsia="Times New Roman" w:hAnsi="Times New Roman" w:cs="Times New Roman"/>
                <w:i/>
                <w:iCs/>
                <w:color w:val="000000"/>
                <w:sz w:val="24"/>
              </w:rPr>
              <w:t>Indicate whether the statement is true or false.</w:t>
            </w:r>
          </w:p>
        </w:tc>
      </w:tr>
    </w:tbl>
    <w:p w:rsidR="00144314" w:rsidRDefault="00144314">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 The role of the courts is to interpret and apply the laws.​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2. </w:t>
            </w:r>
            <w:r>
              <w:rPr>
                <w:rFonts w:ascii="Times New Roman" w:eastAsia="Times New Roman" w:hAnsi="Times New Roman" w:cs="Times New Roman"/>
                <w:i/>
                <w:iCs/>
                <w:color w:val="000000"/>
                <w:sz w:val="22"/>
                <w:szCs w:val="22"/>
              </w:rPr>
              <w:t>Minimum</w:t>
            </w:r>
            <w:r>
              <w:rPr>
                <w:rFonts w:ascii="Times New Roman" w:eastAsia="Times New Roman" w:hAnsi="Times New Roman" w:cs="Times New Roman"/>
                <w:color w:val="000000"/>
                <w:sz w:val="22"/>
                <w:szCs w:val="22"/>
              </w:rPr>
              <w:t xml:space="preserve"> contacts with a jurisdiction are never enough to support jurisdiction over a nonresident defendant.​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 A court can exercise jurisdiction over property located within its boundaries.​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 A business firm may have to comply with the laws of any jurisdiction in which it actively targets customers.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 The minimum-contacts requirement is usually met if a corporation advertises or sells its products within a state.​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 Cases involving diversity of citizenship arise only between citizens of different states.​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7. The amount in controversy in a diversity of citizenship case must be more than $1 million before a federal court can take jurisdiction.​</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8. States do not have exclusive jurisdiction on any matter.</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9. The United States Supreme Court can review any case decided by any of the federal courts of appeals.​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10. ​The use of evidence outside the pleadings distinguishes the motion for summary judgment from the motion for judgment on the pleadings.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11. Before a trial, the plaintiff can file a motion to dismiss.​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lastRenderedPageBreak/>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12. A </w:t>
            </w:r>
            <w:proofErr w:type="spellStart"/>
            <w:r>
              <w:rPr>
                <w:rFonts w:ascii="Times New Roman" w:eastAsia="Times New Roman" w:hAnsi="Times New Roman" w:cs="Times New Roman"/>
                <w:color w:val="000000"/>
                <w:sz w:val="22"/>
                <w:szCs w:val="22"/>
              </w:rPr>
              <w:t>justiciable</w:t>
            </w:r>
            <w:proofErr w:type="spellEnd"/>
            <w:r>
              <w:rPr>
                <w:rFonts w:ascii="Times New Roman" w:eastAsia="Times New Roman" w:hAnsi="Times New Roman" w:cs="Times New Roman"/>
                <w:color w:val="000000"/>
                <w:sz w:val="22"/>
                <w:szCs w:val="22"/>
              </w:rPr>
              <w:t xml:space="preserve"> controversy is a case in which the court’s decision—the “justice” that will be served—will be controversial.​</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13. To have standing to sue, a party must have a sufficient stake in a matter to justify seeking relief through the court system.​</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14. An answer can admit to the allegations made in a complaint.​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15. A motion for summary judgment may be made before, during, or after a trial.​</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jc w:val="both"/>
            </w:pPr>
            <w:r>
              <w:rPr>
                <w:rFonts w:ascii="Times New Roman" w:eastAsia="Times New Roman" w:hAnsi="Times New Roman" w:cs="Times New Roman"/>
                <w:color w:val="000000"/>
                <w:sz w:val="22"/>
                <w:szCs w:val="22"/>
              </w:rPr>
              <w:t>16. Only a defendant may file a motion for summary judgment.​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17. State supreme courts generally deny most appeals.​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18. An appellate court can reverse the decision of a trial court that erred.​</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19. A trial commences with the plaintiff’s </w:t>
            </w:r>
            <w:proofErr w:type="spellStart"/>
            <w:r>
              <w:rPr>
                <w:rFonts w:ascii="Times New Roman" w:eastAsia="Times New Roman" w:hAnsi="Times New Roman" w:cs="Times New Roman"/>
                <w:color w:val="000000"/>
                <w:sz w:val="22"/>
                <w:szCs w:val="22"/>
              </w:rPr>
              <w:t>attorney’s</w:t>
            </w:r>
            <w:proofErr w:type="spellEnd"/>
            <w:r>
              <w:rPr>
                <w:rFonts w:ascii="Times New Roman" w:eastAsia="Times New Roman" w:hAnsi="Times New Roman" w:cs="Times New Roman"/>
                <w:color w:val="000000"/>
                <w:sz w:val="22"/>
                <w:szCs w:val="22"/>
              </w:rPr>
              <w:t xml:space="preserve"> direct examination of the first witness.​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20. ​After the defense concludes its presentation, the attorneys present closing arguments.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21. A motion for a new trial will be granted only if the trial judge feels that it is appropriate to grant a judgment for the other side.​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22. A case is </w:t>
            </w:r>
            <w:r>
              <w:rPr>
                <w:rFonts w:ascii="Times New Roman" w:eastAsia="Times New Roman" w:hAnsi="Times New Roman" w:cs="Times New Roman"/>
                <w:i/>
                <w:iCs/>
                <w:color w:val="000000"/>
                <w:sz w:val="22"/>
                <w:szCs w:val="22"/>
              </w:rPr>
              <w:t>remanded</w:t>
            </w:r>
            <w:r>
              <w:rPr>
                <w:rFonts w:ascii="Times New Roman" w:eastAsia="Times New Roman" w:hAnsi="Times New Roman" w:cs="Times New Roman"/>
                <w:color w:val="000000"/>
                <w:sz w:val="22"/>
                <w:szCs w:val="22"/>
              </w:rPr>
              <w:t xml:space="preserve"> when it is sent back to a trial court for further proceedings consistent with the opinion of the </w:t>
            </w:r>
            <w:r>
              <w:rPr>
                <w:rFonts w:ascii="Times New Roman" w:eastAsia="Times New Roman" w:hAnsi="Times New Roman" w:cs="Times New Roman"/>
                <w:color w:val="000000"/>
                <w:sz w:val="22"/>
                <w:szCs w:val="22"/>
              </w:rPr>
              <w:lastRenderedPageBreak/>
              <w:t>appellate court.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jc w:val="both"/>
            </w:pPr>
            <w:r>
              <w:rPr>
                <w:rFonts w:ascii="Times New Roman" w:eastAsia="Times New Roman" w:hAnsi="Times New Roman" w:cs="Times New Roman"/>
                <w:color w:val="000000"/>
                <w:sz w:val="22"/>
                <w:szCs w:val="22"/>
              </w:rPr>
              <w:t>23. Small claims courts are inferior trial courts.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jc w:val="both"/>
            </w:pPr>
            <w:r>
              <w:rPr>
                <w:rFonts w:ascii="Times New Roman" w:eastAsia="Times New Roman" w:hAnsi="Times New Roman" w:cs="Times New Roman"/>
                <w:color w:val="000000"/>
                <w:sz w:val="22"/>
                <w:szCs w:val="22"/>
              </w:rPr>
              <w:t>24. In a few states, in suits brought in small claims courts, lawyers are not allowed.</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25. A federal case typically originates in a state court.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26. Any relevant material, including information stored electronically, can be the object of a discovery request.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27. At the beginning of a trial, only the defendant’s attorney makes an opening statement.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28. </w:t>
            </w:r>
            <w:r>
              <w:rPr>
                <w:rFonts w:ascii="Times New Roman" w:eastAsia="Times New Roman" w:hAnsi="Times New Roman" w:cs="Times New Roman"/>
                <w:i/>
                <w:iCs/>
                <w:color w:val="000000"/>
                <w:sz w:val="22"/>
                <w:szCs w:val="22"/>
              </w:rPr>
              <w:t>Interrogatories</w:t>
            </w:r>
            <w:r>
              <w:rPr>
                <w:rFonts w:ascii="Times New Roman" w:eastAsia="Times New Roman" w:hAnsi="Times New Roman" w:cs="Times New Roman"/>
                <w:color w:val="000000"/>
                <w:sz w:val="22"/>
                <w:szCs w:val="22"/>
              </w:rPr>
              <w:t xml:space="preserve"> are written questions for which written answers are prepared by a judge.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29. </w:t>
            </w:r>
            <w:r>
              <w:rPr>
                <w:rFonts w:ascii="Times New Roman" w:eastAsia="Times New Roman" w:hAnsi="Times New Roman" w:cs="Times New Roman"/>
                <w:i/>
                <w:iCs/>
                <w:color w:val="000000"/>
                <w:sz w:val="22"/>
                <w:szCs w:val="22"/>
              </w:rPr>
              <w:t>Discovery</w:t>
            </w:r>
            <w:r>
              <w:rPr>
                <w:rFonts w:ascii="Times New Roman" w:eastAsia="Times New Roman" w:hAnsi="Times New Roman" w:cs="Times New Roman"/>
                <w:color w:val="000000"/>
                <w:sz w:val="22"/>
                <w:szCs w:val="22"/>
              </w:rPr>
              <w:t xml:space="preserve"> is the process of obtaining information from an opposing party before trial.</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30. The term </w:t>
            </w:r>
            <w:r>
              <w:rPr>
                <w:rFonts w:ascii="Times New Roman" w:eastAsia="Times New Roman" w:hAnsi="Times New Roman" w:cs="Times New Roman"/>
                <w:i/>
                <w:iCs/>
                <w:color w:val="000000"/>
                <w:sz w:val="22"/>
                <w:szCs w:val="22"/>
              </w:rPr>
              <w:t>alternative dispute resolution</w:t>
            </w:r>
            <w:r>
              <w:rPr>
                <w:rFonts w:ascii="Times New Roman" w:eastAsia="Times New Roman" w:hAnsi="Times New Roman" w:cs="Times New Roman"/>
                <w:color w:val="000000"/>
                <w:sz w:val="22"/>
                <w:szCs w:val="22"/>
              </w:rPr>
              <w:t xml:space="preserve"> refers to any method for resolving a dispute outside the traditional judicial process.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31. Negotiation is the most complex form of alternative dispute resolution.</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jc w:val="both"/>
            </w:pPr>
            <w:r>
              <w:rPr>
                <w:rFonts w:ascii="Times New Roman" w:eastAsia="Times New Roman" w:hAnsi="Times New Roman" w:cs="Times New Roman"/>
                <w:color w:val="000000"/>
                <w:sz w:val="22"/>
                <w:szCs w:val="22"/>
              </w:rPr>
              <w:t>32. No court offers mediation as an option before a case goes to trial.</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jc w:val="both"/>
            </w:pPr>
            <w:r>
              <w:rPr>
                <w:rFonts w:ascii="Times New Roman" w:eastAsia="Times New Roman" w:hAnsi="Times New Roman" w:cs="Times New Roman"/>
                <w:color w:val="000000"/>
                <w:sz w:val="22"/>
                <w:szCs w:val="22"/>
              </w:rPr>
              <w:t>33. In mediation, the mediator proposes a solution and makes a decision resolving the dispute.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lastRenderedPageBreak/>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jc w:val="both"/>
            </w:pPr>
            <w:r>
              <w:rPr>
                <w:rFonts w:ascii="Times New Roman" w:eastAsia="Times New Roman" w:hAnsi="Times New Roman" w:cs="Times New Roman"/>
                <w:color w:val="000000"/>
                <w:sz w:val="22"/>
                <w:szCs w:val="22"/>
              </w:rPr>
              <w:t>34. Arbitration that is mandated by a court is often binding on the parties.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jc w:val="both"/>
            </w:pPr>
            <w:r>
              <w:rPr>
                <w:rFonts w:ascii="Times New Roman" w:eastAsia="Times New Roman" w:hAnsi="Times New Roman" w:cs="Times New Roman"/>
                <w:color w:val="000000"/>
                <w:sz w:val="22"/>
                <w:szCs w:val="22"/>
              </w:rPr>
              <w:t>35. A court’s review of an arbitrator’s award may be restricted.</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r>
                    <w:rPr>
                      <w:rFonts w:ascii="Times New Roman" w:eastAsia="Times New Roman" w:hAnsi="Times New Roman" w:cs="Times New Roman"/>
                      <w:color w:val="000000"/>
                      <w:sz w:val="22"/>
                      <w:szCs w:val="22"/>
                    </w:rPr>
                    <w:t>False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r>
              <w:rPr>
                <w:rFonts w:ascii="Times New Roman" w:eastAsia="Times New Roman" w:hAnsi="Times New Roman" w:cs="Times New Roman"/>
                <w:i/>
                <w:iCs/>
                <w:color w:val="000000"/>
                <w:sz w:val="24"/>
              </w:rPr>
              <w:t>Indicate the answer choice that best completes the statement or answers the question.</w:t>
            </w:r>
          </w:p>
        </w:tc>
      </w:tr>
    </w:tbl>
    <w:p w:rsidR="00144314" w:rsidRDefault="00144314">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36. ​Hope wants to file a suit against Gerry. For a court to hear the case,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691"/>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​Gerry must agree.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court must have jurisdiction.</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parties must have no minimum contacts with each other.</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parties must own property.</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37. </w:t>
            </w:r>
            <w:proofErr w:type="spellStart"/>
            <w:r>
              <w:rPr>
                <w:rFonts w:ascii="Times New Roman" w:eastAsia="Times New Roman" w:hAnsi="Times New Roman" w:cs="Times New Roman"/>
                <w:color w:val="000000"/>
                <w:sz w:val="22"/>
                <w:szCs w:val="22"/>
              </w:rPr>
              <w:t>Hua</w:t>
            </w:r>
            <w:proofErr w:type="spellEnd"/>
            <w:r>
              <w:rPr>
                <w:rFonts w:ascii="Times New Roman" w:eastAsia="Times New Roman" w:hAnsi="Times New Roman" w:cs="Times New Roman"/>
                <w:color w:val="000000"/>
                <w:sz w:val="22"/>
                <w:szCs w:val="22"/>
              </w:rPr>
              <w:t xml:space="preserve">, a resident of Illinois, owns a warehouse in Indiana. A dispute arises over the ownership of the warehouse with </w:t>
            </w:r>
            <w:proofErr w:type="spellStart"/>
            <w:r>
              <w:rPr>
                <w:rFonts w:ascii="Times New Roman" w:eastAsia="Times New Roman" w:hAnsi="Times New Roman" w:cs="Times New Roman"/>
                <w:color w:val="000000"/>
                <w:sz w:val="22"/>
                <w:szCs w:val="22"/>
              </w:rPr>
              <w:t>Jac</w:t>
            </w:r>
            <w:proofErr w:type="spellEnd"/>
            <w:r>
              <w:rPr>
                <w:rFonts w:ascii="Times New Roman" w:eastAsia="Times New Roman" w:hAnsi="Times New Roman" w:cs="Times New Roman"/>
                <w:color w:val="000000"/>
                <w:sz w:val="22"/>
                <w:szCs w:val="22"/>
              </w:rPr>
              <w:t xml:space="preserve">, a resident of Kentucky. </w:t>
            </w:r>
            <w:proofErr w:type="spellStart"/>
            <w:r>
              <w:rPr>
                <w:rFonts w:ascii="Times New Roman" w:eastAsia="Times New Roman" w:hAnsi="Times New Roman" w:cs="Times New Roman"/>
                <w:color w:val="000000"/>
                <w:sz w:val="22"/>
                <w:szCs w:val="22"/>
              </w:rPr>
              <w:t>Jac</w:t>
            </w:r>
            <w:proofErr w:type="spellEnd"/>
            <w:r>
              <w:rPr>
                <w:rFonts w:ascii="Times New Roman" w:eastAsia="Times New Roman" w:hAnsi="Times New Roman" w:cs="Times New Roman"/>
                <w:color w:val="000000"/>
                <w:sz w:val="22"/>
                <w:szCs w:val="22"/>
              </w:rPr>
              <w:t xml:space="preserve"> files a suit against </w:t>
            </w:r>
            <w:proofErr w:type="spellStart"/>
            <w:r>
              <w:rPr>
                <w:rFonts w:ascii="Times New Roman" w:eastAsia="Times New Roman" w:hAnsi="Times New Roman" w:cs="Times New Roman"/>
                <w:color w:val="000000"/>
                <w:sz w:val="22"/>
                <w:szCs w:val="22"/>
              </w:rPr>
              <w:t>Hua</w:t>
            </w:r>
            <w:proofErr w:type="spellEnd"/>
            <w:r>
              <w:rPr>
                <w:rFonts w:ascii="Times New Roman" w:eastAsia="Times New Roman" w:hAnsi="Times New Roman" w:cs="Times New Roman"/>
                <w:color w:val="000000"/>
                <w:sz w:val="22"/>
                <w:szCs w:val="22"/>
              </w:rPr>
              <w:t xml:space="preserve"> in Indiana. Regarding this suit, Indiana has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607"/>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federal</w:t>
                  </w:r>
                  <w:proofErr w:type="gramEnd"/>
                  <w:r>
                    <w:rPr>
                      <w:rFonts w:ascii="Times New Roman" w:eastAsia="Times New Roman" w:hAnsi="Times New Roman" w:cs="Times New Roman"/>
                      <w:color w:val="000000"/>
                      <w:sz w:val="22"/>
                      <w:szCs w:val="22"/>
                    </w:rPr>
                    <w:t xml:space="preserve"> jurisdiction.</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i/>
                      <w:iCs/>
                      <w:color w:val="000000"/>
                      <w:sz w:val="22"/>
                      <w:szCs w:val="22"/>
                    </w:rPr>
                    <w:t>in</w:t>
                  </w:r>
                  <w:proofErr w:type="gramEnd"/>
                  <w:r>
                    <w:rPr>
                      <w:rFonts w:ascii="Times New Roman" w:eastAsia="Times New Roman" w:hAnsi="Times New Roman" w:cs="Times New Roman"/>
                      <w:i/>
                      <w:iCs/>
                      <w:color w:val="000000"/>
                      <w:sz w:val="22"/>
                      <w:szCs w:val="22"/>
                    </w:rPr>
                    <w:t xml:space="preserve"> </w:t>
                  </w:r>
                  <w:proofErr w:type="spellStart"/>
                  <w:r>
                    <w:rPr>
                      <w:rFonts w:ascii="Times New Roman" w:eastAsia="Times New Roman" w:hAnsi="Times New Roman" w:cs="Times New Roman"/>
                      <w:i/>
                      <w:iCs/>
                      <w:color w:val="000000"/>
                      <w:sz w:val="22"/>
                      <w:szCs w:val="22"/>
                    </w:rPr>
                    <w:t>personam</w:t>
                  </w:r>
                  <w:proofErr w:type="spellEnd"/>
                  <w:r>
                    <w:rPr>
                      <w:rFonts w:ascii="Times New Roman" w:eastAsia="Times New Roman" w:hAnsi="Times New Roman" w:cs="Times New Roman"/>
                      <w:i/>
                      <w:iCs/>
                      <w:color w:val="000000"/>
                      <w:sz w:val="22"/>
                      <w:szCs w:val="22"/>
                    </w:rPr>
                    <w:t> </w:t>
                  </w:r>
                  <w:r>
                    <w:rPr>
                      <w:rFonts w:ascii="Times New Roman" w:eastAsia="Times New Roman" w:hAnsi="Times New Roman" w:cs="Times New Roman"/>
                      <w:color w:val="000000"/>
                      <w:sz w:val="22"/>
                      <w:szCs w:val="22"/>
                    </w:rPr>
                    <w:t>jurisdiction.</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i/>
                      <w:iCs/>
                      <w:color w:val="000000"/>
                      <w:sz w:val="22"/>
                      <w:szCs w:val="22"/>
                    </w:rPr>
                    <w:t>in</w:t>
                  </w:r>
                  <w:proofErr w:type="gramEnd"/>
                  <w:r>
                    <w:rPr>
                      <w:rFonts w:ascii="Times New Roman" w:eastAsia="Times New Roman" w:hAnsi="Times New Roman" w:cs="Times New Roman"/>
                      <w:i/>
                      <w:iCs/>
                      <w:color w:val="000000"/>
                      <w:sz w:val="22"/>
                      <w:szCs w:val="22"/>
                    </w:rPr>
                    <w:t xml:space="preserve"> </w:t>
                  </w:r>
                  <w:proofErr w:type="spellStart"/>
                  <w:r>
                    <w:rPr>
                      <w:rFonts w:ascii="Times New Roman" w:eastAsia="Times New Roman" w:hAnsi="Times New Roman" w:cs="Times New Roman"/>
                      <w:i/>
                      <w:iCs/>
                      <w:color w:val="000000"/>
                      <w:sz w:val="22"/>
                      <w:szCs w:val="22"/>
                    </w:rPr>
                    <w:t>rem</w:t>
                  </w:r>
                  <w:r>
                    <w:rPr>
                      <w:rFonts w:ascii="Times New Roman" w:eastAsia="Times New Roman" w:hAnsi="Times New Roman" w:cs="Times New Roman"/>
                      <w:color w:val="000000"/>
                      <w:sz w:val="22"/>
                      <w:szCs w:val="22"/>
                    </w:rPr>
                    <w:t>jurisdiction</w:t>
                  </w:r>
                  <w:proofErr w:type="spell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no</w:t>
                  </w:r>
                  <w:proofErr w:type="gramEnd"/>
                  <w:r>
                    <w:rPr>
                      <w:rFonts w:ascii="Times New Roman" w:eastAsia="Times New Roman" w:hAnsi="Times New Roman" w:cs="Times New Roman"/>
                      <w:color w:val="000000"/>
                      <w:sz w:val="22"/>
                      <w:szCs w:val="22"/>
                    </w:rPr>
                    <w:t xml:space="preserve"> jurisdiction.</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38. A state court can exercise jurisdiction over an out-of-state defendant, but the defendant must have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3351"/>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minimum</w:t>
                  </w:r>
                  <w:proofErr w:type="gramEnd"/>
                  <w:r>
                    <w:rPr>
                      <w:rFonts w:ascii="Times New Roman" w:eastAsia="Times New Roman" w:hAnsi="Times New Roman" w:cs="Times New Roman"/>
                      <w:color w:val="000000"/>
                      <w:sz w:val="22"/>
                      <w:szCs w:val="22"/>
                    </w:rPr>
                    <w:t xml:space="preserve"> contacts with the state.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maximum</w:t>
                  </w:r>
                  <w:proofErr w:type="gramEnd"/>
                  <w:r>
                    <w:rPr>
                      <w:rFonts w:ascii="Times New Roman" w:eastAsia="Times New Roman" w:hAnsi="Times New Roman" w:cs="Times New Roman"/>
                      <w:color w:val="000000"/>
                      <w:sz w:val="22"/>
                      <w:szCs w:val="22"/>
                    </w:rPr>
                    <w:t xml:space="preserve"> contacts with the state.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legitimate</w:t>
                  </w:r>
                  <w:proofErr w:type="gramEnd"/>
                  <w:r>
                    <w:rPr>
                      <w:rFonts w:ascii="Times New Roman" w:eastAsia="Times New Roman" w:hAnsi="Times New Roman" w:cs="Times New Roman"/>
                      <w:color w:val="000000"/>
                      <w:sz w:val="22"/>
                      <w:szCs w:val="22"/>
                    </w:rPr>
                    <w:t xml:space="preserve"> contacts with the state.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legal</w:t>
                  </w:r>
                  <w:proofErr w:type="gramEnd"/>
                  <w:r>
                    <w:rPr>
                      <w:rFonts w:ascii="Times New Roman" w:eastAsia="Times New Roman" w:hAnsi="Times New Roman" w:cs="Times New Roman"/>
                      <w:color w:val="000000"/>
                      <w:sz w:val="22"/>
                      <w:szCs w:val="22"/>
                    </w:rPr>
                    <w:t xml:space="preserve"> contacts with the state.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39. Milo files a suit against Nick in an Ohio state court, noting that Nick op-</w:t>
            </w:r>
            <w:proofErr w:type="spellStart"/>
            <w:r>
              <w:rPr>
                <w:rFonts w:ascii="Times New Roman" w:eastAsia="Times New Roman" w:hAnsi="Times New Roman" w:cs="Times New Roman"/>
                <w:color w:val="000000"/>
                <w:sz w:val="22"/>
                <w:szCs w:val="22"/>
              </w:rPr>
              <w:t>erates</w:t>
            </w:r>
            <w:proofErr w:type="spellEnd"/>
            <w:r>
              <w:rPr>
                <w:rFonts w:ascii="Times New Roman" w:eastAsia="Times New Roman" w:hAnsi="Times New Roman" w:cs="Times New Roman"/>
                <w:color w:val="000000"/>
                <w:sz w:val="22"/>
                <w:szCs w:val="22"/>
              </w:rPr>
              <w:t xml:space="preserve"> a Web site through which Ohio residents have done </w:t>
            </w:r>
            <w:proofErr w:type="spellStart"/>
            <w:r>
              <w:rPr>
                <w:rFonts w:ascii="Times New Roman" w:eastAsia="Times New Roman" w:hAnsi="Times New Roman" w:cs="Times New Roman"/>
                <w:color w:val="000000"/>
                <w:sz w:val="22"/>
                <w:szCs w:val="22"/>
              </w:rPr>
              <w:t>substan-tial</w:t>
            </w:r>
            <w:proofErr w:type="spellEnd"/>
            <w:r>
              <w:rPr>
                <w:rFonts w:ascii="Times New Roman" w:eastAsia="Times New Roman" w:hAnsi="Times New Roman" w:cs="Times New Roman"/>
                <w:color w:val="000000"/>
                <w:sz w:val="22"/>
                <w:szCs w:val="22"/>
              </w:rPr>
              <w:t xml:space="preserve"> business with him. The court is most likely to have jurisdiction over Nick if Milo’s claim arises from</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382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anything</w:t>
                  </w:r>
                  <w:proofErr w:type="gramEnd"/>
                  <w:r>
                    <w:rPr>
                      <w:rFonts w:ascii="Times New Roman" w:eastAsia="Times New Roman" w:hAnsi="Times New Roman" w:cs="Times New Roman"/>
                      <w:color w:val="000000"/>
                      <w:sz w:val="22"/>
                      <w:szCs w:val="22"/>
                    </w:rPr>
                    <w:t xml:space="preserve"> an Ohio resident has done.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Nick’s Web site activities.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jc w:val="both"/>
                  </w:pPr>
                  <w:proofErr w:type="gramStart"/>
                  <w:r>
                    <w:rPr>
                      <w:color w:val="000000"/>
                      <w:sz w:val="22"/>
                      <w:szCs w:val="22"/>
                    </w:rPr>
                    <w:t>nothing</w:t>
                  </w:r>
                  <w:proofErr w:type="gramEnd"/>
                  <w:r>
                    <w:rPr>
                      <w:color w:val="000000"/>
                      <w:sz w:val="22"/>
                      <w:szCs w:val="22"/>
                    </w:rPr>
                    <w:t xml:space="preserve"> an Ohio resident has done.</w:t>
                  </w:r>
                  <w:r>
                    <w:rPr>
                      <w:color w:val="000000"/>
                      <w:sz w:val="20"/>
                      <w:szCs w:val="20"/>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something</w:t>
                  </w:r>
                  <w:proofErr w:type="gramEnd"/>
                  <w:r>
                    <w:rPr>
                      <w:rFonts w:ascii="Times New Roman" w:eastAsia="Times New Roman" w:hAnsi="Times New Roman" w:cs="Times New Roman"/>
                      <w:color w:val="000000"/>
                      <w:sz w:val="22"/>
                      <w:szCs w:val="22"/>
                    </w:rPr>
                    <w:t xml:space="preserve"> other than Nick’s Web site.</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40. David, an Alabama resident, files a suit in an Alabama court against </w:t>
            </w:r>
            <w:proofErr w:type="spellStart"/>
            <w:r>
              <w:rPr>
                <w:rFonts w:ascii="Times New Roman" w:eastAsia="Times New Roman" w:hAnsi="Times New Roman" w:cs="Times New Roman"/>
                <w:color w:val="000000"/>
                <w:sz w:val="22"/>
                <w:szCs w:val="22"/>
              </w:rPr>
              <w:t>QuickAds</w:t>
            </w:r>
            <w:proofErr w:type="spellEnd"/>
            <w:r>
              <w:rPr>
                <w:rFonts w:ascii="Times New Roman" w:eastAsia="Times New Roman" w:hAnsi="Times New Roman" w:cs="Times New Roman"/>
                <w:color w:val="000000"/>
                <w:sz w:val="22"/>
                <w:szCs w:val="22"/>
              </w:rPr>
              <w:t xml:space="preserve">, an Internet company based in Georgia that provides advertising </w:t>
            </w:r>
            <w:proofErr w:type="spellStart"/>
            <w:r>
              <w:rPr>
                <w:rFonts w:ascii="Times New Roman" w:eastAsia="Times New Roman" w:hAnsi="Times New Roman" w:cs="Times New Roman"/>
                <w:color w:val="000000"/>
                <w:sz w:val="22"/>
                <w:szCs w:val="22"/>
              </w:rPr>
              <w:t>services.QuickAds</w:t>
            </w:r>
            <w:proofErr w:type="spellEnd"/>
            <w:r>
              <w:rPr>
                <w:rFonts w:ascii="Times New Roman" w:eastAsia="Times New Roman" w:hAnsi="Times New Roman" w:cs="Times New Roman"/>
                <w:color w:val="000000"/>
                <w:sz w:val="22"/>
                <w:szCs w:val="22"/>
              </w:rPr>
              <w:t xml:space="preserve"> only contact with persons in Alabama has been through </w:t>
            </w:r>
            <w:proofErr w:type="spellStart"/>
            <w:r>
              <w:rPr>
                <w:rFonts w:ascii="Times New Roman" w:eastAsia="Times New Roman" w:hAnsi="Times New Roman" w:cs="Times New Roman"/>
                <w:color w:val="000000"/>
                <w:sz w:val="22"/>
                <w:szCs w:val="22"/>
              </w:rPr>
              <w:t>QuickAds’s</w:t>
            </w:r>
            <w:proofErr w:type="spellEnd"/>
            <w:r>
              <w:rPr>
                <w:rFonts w:ascii="Times New Roman" w:eastAsia="Times New Roman" w:hAnsi="Times New Roman" w:cs="Times New Roman"/>
                <w:color w:val="000000"/>
                <w:sz w:val="22"/>
                <w:szCs w:val="22"/>
              </w:rPr>
              <w:t xml:space="preserve"> passive advertising. The Alabama court is </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579"/>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likely</w:t>
                  </w:r>
                  <w:proofErr w:type="gramEnd"/>
                  <w:r>
                    <w:rPr>
                      <w:rFonts w:ascii="Times New Roman" w:eastAsia="Times New Roman" w:hAnsi="Times New Roman" w:cs="Times New Roman"/>
                      <w:color w:val="000000"/>
                      <w:sz w:val="22"/>
                      <w:szCs w:val="22"/>
                    </w:rPr>
                    <w:t xml:space="preserve"> to have jurisdiction over the case.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likely to have jurisdiction over the case.</w:t>
                  </w:r>
                </w:p>
              </w:tc>
            </w:tr>
            <w:tr w:rsidR="00144314">
              <w:tc>
                <w:tcPr>
                  <w:tcW w:w="400" w:type="dxa"/>
                  <w:tcMar>
                    <w:top w:w="0" w:type="dxa"/>
                    <w:left w:w="0" w:type="dxa"/>
                    <w:bottom w:w="0" w:type="dxa"/>
                    <w:right w:w="0" w:type="dxa"/>
                  </w:tcMar>
                </w:tcPr>
                <w:p w:rsidR="00144314" w:rsidRDefault="003B1742">
                  <w:r>
                    <w:rPr>
                      <w:color w:val="000000"/>
                      <w:sz w:val="20"/>
                      <w:szCs w:val="20"/>
                    </w:rPr>
                    <w:lastRenderedPageBreak/>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jc w:val="both"/>
                  </w:pPr>
                  <w:proofErr w:type="gramStart"/>
                  <w:r>
                    <w:rPr>
                      <w:rFonts w:ascii="Times New Roman" w:eastAsia="Times New Roman" w:hAnsi="Times New Roman" w:cs="Times New Roman"/>
                      <w:color w:val="000000"/>
                      <w:sz w:val="22"/>
                      <w:szCs w:val="22"/>
                    </w:rPr>
                    <w:t>likely</w:t>
                  </w:r>
                  <w:proofErr w:type="gramEnd"/>
                  <w:r>
                    <w:rPr>
                      <w:rFonts w:ascii="Times New Roman" w:eastAsia="Times New Roman" w:hAnsi="Times New Roman" w:cs="Times New Roman"/>
                      <w:color w:val="000000"/>
                      <w:sz w:val="22"/>
                      <w:szCs w:val="22"/>
                    </w:rPr>
                    <w:t xml:space="preserve"> to refer the case to a higher district court.​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likely</w:t>
                  </w:r>
                  <w:proofErr w:type="gramEnd"/>
                  <w:r>
                    <w:rPr>
                      <w:rFonts w:ascii="Times New Roman" w:eastAsia="Times New Roman" w:hAnsi="Times New Roman" w:cs="Times New Roman"/>
                      <w:color w:val="000000"/>
                      <w:sz w:val="22"/>
                      <w:szCs w:val="22"/>
                    </w:rPr>
                    <w:t xml:space="preserve"> to refer the case to an appellate court.</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41. All Bikes, Inc., a firm in Wisconsin, advertises on the Web. A court in Ohio would be most likely to exercise jurisdiction over All Bikes if the firm</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820"/>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did</w:t>
                  </w:r>
                  <w:proofErr w:type="gramEnd"/>
                  <w:r>
                    <w:rPr>
                      <w:rFonts w:ascii="Times New Roman" w:eastAsia="Times New Roman" w:hAnsi="Times New Roman" w:cs="Times New Roman"/>
                      <w:color w:val="000000"/>
                      <w:sz w:val="22"/>
                      <w:szCs w:val="22"/>
                    </w:rPr>
                    <w:t xml:space="preserve"> substantial business with Ohio residents over the Internet.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interacted</w:t>
                  </w:r>
                  <w:proofErr w:type="gramEnd"/>
                  <w:r>
                    <w:rPr>
                      <w:rFonts w:ascii="Times New Roman" w:eastAsia="Times New Roman" w:hAnsi="Times New Roman" w:cs="Times New Roman"/>
                      <w:color w:val="000000"/>
                      <w:sz w:val="22"/>
                      <w:szCs w:val="22"/>
                    </w:rPr>
                    <w:t xml:space="preserve"> with any Ohio resident through its Web site.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jc w:val="both"/>
                  </w:pPr>
                  <w:proofErr w:type="gramStart"/>
                  <w:r>
                    <w:rPr>
                      <w:rFonts w:ascii="Times New Roman" w:eastAsia="Times New Roman" w:hAnsi="Times New Roman" w:cs="Times New Roman"/>
                      <w:color w:val="000000"/>
                      <w:sz w:val="22"/>
                      <w:szCs w:val="22"/>
                    </w:rPr>
                    <w:t>only</w:t>
                  </w:r>
                  <w:proofErr w:type="gramEnd"/>
                  <w:r>
                    <w:rPr>
                      <w:rFonts w:ascii="Times New Roman" w:eastAsia="Times New Roman" w:hAnsi="Times New Roman" w:cs="Times New Roman"/>
                      <w:color w:val="000000"/>
                      <w:sz w:val="22"/>
                      <w:szCs w:val="22"/>
                    </w:rPr>
                    <w:t xml:space="preserve"> engaged in passive advertising on the Web.</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suddenly</w:t>
                  </w:r>
                  <w:proofErr w:type="gramEnd"/>
                  <w:r>
                    <w:rPr>
                      <w:rFonts w:ascii="Times New Roman" w:eastAsia="Times New Roman" w:hAnsi="Times New Roman" w:cs="Times New Roman"/>
                      <w:color w:val="000000"/>
                      <w:sz w:val="22"/>
                      <w:szCs w:val="22"/>
                    </w:rPr>
                    <w:t xml:space="preserve"> removed its ad from the Internet.</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42. Mary files a suit against </w:t>
            </w:r>
            <w:proofErr w:type="spellStart"/>
            <w:r>
              <w:rPr>
                <w:rFonts w:ascii="Times New Roman" w:eastAsia="Times New Roman" w:hAnsi="Times New Roman" w:cs="Times New Roman"/>
                <w:color w:val="000000"/>
                <w:sz w:val="22"/>
                <w:szCs w:val="22"/>
              </w:rPr>
              <w:t>Nichelle</w:t>
            </w:r>
            <w:proofErr w:type="spellEnd"/>
            <w:r>
              <w:rPr>
                <w:rFonts w:ascii="Times New Roman" w:eastAsia="Times New Roman" w:hAnsi="Times New Roman" w:cs="Times New Roman"/>
                <w:color w:val="000000"/>
                <w:sz w:val="22"/>
                <w:szCs w:val="22"/>
              </w:rPr>
              <w:t xml:space="preserve"> in a state court over an employment contract. The case proceeds to trial, after which the court renders a verdict. The case is appealed to an appellate court. After the state’s highest court’s review of </w:t>
            </w:r>
            <w:proofErr w:type="spellStart"/>
            <w:r>
              <w:rPr>
                <w:rFonts w:ascii="Times New Roman" w:eastAsia="Times New Roman" w:hAnsi="Times New Roman" w:cs="Times New Roman"/>
                <w:i/>
                <w:iCs/>
                <w:color w:val="000000"/>
                <w:sz w:val="22"/>
                <w:szCs w:val="22"/>
              </w:rPr>
              <w:t>Maryv</w:t>
            </w:r>
            <w:proofErr w:type="spellEnd"/>
            <w:r>
              <w:rPr>
                <w:rFonts w:ascii="Times New Roman" w:eastAsia="Times New Roman" w:hAnsi="Times New Roman" w:cs="Times New Roman"/>
                <w:i/>
                <w:iCs/>
                <w:color w:val="000000"/>
                <w:sz w:val="22"/>
                <w:szCs w:val="22"/>
              </w:rPr>
              <w:t xml:space="preserve">. </w:t>
            </w:r>
            <w:proofErr w:type="spellStart"/>
            <w:r>
              <w:rPr>
                <w:rFonts w:ascii="Times New Roman" w:eastAsia="Times New Roman" w:hAnsi="Times New Roman" w:cs="Times New Roman"/>
                <w:i/>
                <w:iCs/>
                <w:color w:val="000000"/>
                <w:sz w:val="22"/>
                <w:szCs w:val="22"/>
              </w:rPr>
              <w:t>Nichelle</w:t>
            </w:r>
            <w:proofErr w:type="spellEnd"/>
            <w:r>
              <w:rPr>
                <w:rFonts w:ascii="Times New Roman" w:eastAsia="Times New Roman" w:hAnsi="Times New Roman" w:cs="Times New Roman"/>
                <w:color w:val="000000"/>
                <w:sz w:val="22"/>
                <w:szCs w:val="22"/>
              </w:rPr>
              <w:t>, a party can appeal the decision to the United States Supreme Court if</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122"/>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federal question is involved.</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question of state law remains unresolved.</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jc w:val="both"/>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party is unsatisfied with the result.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state trial and appellate court rulings are different.</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43. Olivia, a citizen of Nebraska, wants to file a suit against Micah, a citizen of Kansas. Their diversity of citizenship may be a basis for</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227"/>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no</w:t>
                  </w:r>
                  <w:proofErr w:type="gramEnd"/>
                  <w:r>
                    <w:rPr>
                      <w:rFonts w:ascii="Times New Roman" w:eastAsia="Times New Roman" w:hAnsi="Times New Roman" w:cs="Times New Roman"/>
                      <w:color w:val="000000"/>
                      <w:sz w:val="22"/>
                      <w:szCs w:val="22"/>
                    </w:rPr>
                    <w:t xml:space="preserve"> court to exercise jurisdiction.</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federal court to exercise original jurisdiction.</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state court to exercise appellate jurisdiction.</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United States Supreme Court to refuse jurisdiction.</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44. Kari and Lillian, who are citizens of Mississippi, are involved in a case related to the adoption of their child. Over this case, Mississippi state courts have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457"/>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concurrent</w:t>
                  </w:r>
                  <w:proofErr w:type="gramEnd"/>
                  <w:r>
                    <w:rPr>
                      <w:rFonts w:ascii="Times New Roman" w:eastAsia="Times New Roman" w:hAnsi="Times New Roman" w:cs="Times New Roman"/>
                      <w:color w:val="000000"/>
                      <w:sz w:val="22"/>
                      <w:szCs w:val="22"/>
                    </w:rPr>
                    <w:t xml:space="preserve"> jurisdiction with federal courts.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concurrent</w:t>
                  </w:r>
                  <w:proofErr w:type="gramEnd"/>
                  <w:r>
                    <w:rPr>
                      <w:rFonts w:ascii="Times New Roman" w:eastAsia="Times New Roman" w:hAnsi="Times New Roman" w:cs="Times New Roman"/>
                      <w:color w:val="000000"/>
                      <w:sz w:val="22"/>
                      <w:szCs w:val="22"/>
                    </w:rPr>
                    <w:t xml:space="preserve"> jurisdiction with other state courts.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exclusive</w:t>
                  </w:r>
                  <w:proofErr w:type="gramEnd"/>
                  <w:r>
                    <w:rPr>
                      <w:rFonts w:ascii="Times New Roman" w:eastAsia="Times New Roman" w:hAnsi="Times New Roman" w:cs="Times New Roman"/>
                      <w:color w:val="000000"/>
                      <w:sz w:val="22"/>
                      <w:szCs w:val="22"/>
                    </w:rPr>
                    <w:t xml:space="preserve"> jurisdiction.</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no</w:t>
                  </w:r>
                  <w:proofErr w:type="gramEnd"/>
                  <w:r>
                    <w:rPr>
                      <w:rFonts w:ascii="Times New Roman" w:eastAsia="Times New Roman" w:hAnsi="Times New Roman" w:cs="Times New Roman"/>
                      <w:color w:val="000000"/>
                      <w:sz w:val="22"/>
                      <w:szCs w:val="22"/>
                    </w:rPr>
                    <w:t xml:space="preserve"> jurisdiction.</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45. </w:t>
            </w:r>
            <w:proofErr w:type="spellStart"/>
            <w:r>
              <w:rPr>
                <w:rFonts w:ascii="Times New Roman" w:eastAsia="Times New Roman" w:hAnsi="Times New Roman" w:cs="Times New Roman"/>
                <w:color w:val="000000"/>
                <w:sz w:val="22"/>
                <w:szCs w:val="22"/>
              </w:rPr>
              <w:t>D’Antoni</w:t>
            </w:r>
            <w:proofErr w:type="spellEnd"/>
            <w:r>
              <w:rPr>
                <w:rFonts w:ascii="Times New Roman" w:eastAsia="Times New Roman" w:hAnsi="Times New Roman" w:cs="Times New Roman"/>
                <w:color w:val="000000"/>
                <w:sz w:val="22"/>
                <w:szCs w:val="22"/>
              </w:rPr>
              <w:t xml:space="preserve"> files a suit in a federal district court against </w:t>
            </w:r>
            <w:proofErr w:type="spellStart"/>
            <w:r>
              <w:rPr>
                <w:rFonts w:ascii="Times New Roman" w:eastAsia="Times New Roman" w:hAnsi="Times New Roman" w:cs="Times New Roman"/>
                <w:color w:val="000000"/>
                <w:sz w:val="22"/>
                <w:szCs w:val="22"/>
              </w:rPr>
              <w:t>Enya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D’Antoni</w:t>
            </w:r>
            <w:proofErr w:type="spellEnd"/>
            <w:r>
              <w:rPr>
                <w:rFonts w:ascii="Times New Roman" w:eastAsia="Times New Roman" w:hAnsi="Times New Roman" w:cs="Times New Roman"/>
                <w:color w:val="000000"/>
                <w:sz w:val="22"/>
                <w:szCs w:val="22"/>
              </w:rPr>
              <w:t xml:space="preserve"> loses the suit, appeals to the U.S. Court of Appeals for the Ninth Circuit, and loses again. </w:t>
            </w:r>
            <w:proofErr w:type="spellStart"/>
            <w:r>
              <w:rPr>
                <w:rFonts w:ascii="Times New Roman" w:eastAsia="Times New Roman" w:hAnsi="Times New Roman" w:cs="Times New Roman"/>
                <w:color w:val="000000"/>
                <w:sz w:val="22"/>
                <w:szCs w:val="22"/>
              </w:rPr>
              <w:t>D’Antoni</w:t>
            </w:r>
            <w:proofErr w:type="spellEnd"/>
            <w:r>
              <w:rPr>
                <w:rFonts w:ascii="Times New Roman" w:eastAsia="Times New Roman" w:hAnsi="Times New Roman" w:cs="Times New Roman"/>
                <w:color w:val="000000"/>
                <w:sz w:val="22"/>
                <w:szCs w:val="22"/>
              </w:rPr>
              <w:t xml:space="preserve"> asks the United States Supreme Court to hear the case. The Court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6179"/>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required to hear the case.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required</w:t>
                  </w:r>
                  <w:proofErr w:type="gramEnd"/>
                  <w:r>
                    <w:rPr>
                      <w:rFonts w:ascii="Times New Roman" w:eastAsia="Times New Roman" w:hAnsi="Times New Roman" w:cs="Times New Roman"/>
                      <w:color w:val="000000"/>
                      <w:sz w:val="22"/>
                      <w:szCs w:val="22"/>
                    </w:rPr>
                    <w:t xml:space="preserve"> to hear the case because </w:t>
                  </w:r>
                  <w:proofErr w:type="spellStart"/>
                  <w:r>
                    <w:rPr>
                      <w:rFonts w:ascii="Times New Roman" w:eastAsia="Times New Roman" w:hAnsi="Times New Roman" w:cs="Times New Roman"/>
                      <w:color w:val="000000"/>
                      <w:sz w:val="22"/>
                      <w:szCs w:val="22"/>
                    </w:rPr>
                    <w:t>D’Antoni</w:t>
                  </w:r>
                  <w:proofErr w:type="spellEnd"/>
                  <w:r>
                    <w:rPr>
                      <w:rFonts w:ascii="Times New Roman" w:eastAsia="Times New Roman" w:hAnsi="Times New Roman" w:cs="Times New Roman"/>
                      <w:color w:val="000000"/>
                      <w:sz w:val="22"/>
                      <w:szCs w:val="22"/>
                    </w:rPr>
                    <w:t xml:space="preserve"> lost in a federal court.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required</w:t>
                  </w:r>
                  <w:proofErr w:type="gramEnd"/>
                  <w:r>
                    <w:rPr>
                      <w:rFonts w:ascii="Times New Roman" w:eastAsia="Times New Roman" w:hAnsi="Times New Roman" w:cs="Times New Roman"/>
                      <w:color w:val="000000"/>
                      <w:sz w:val="22"/>
                      <w:szCs w:val="22"/>
                    </w:rPr>
                    <w:t xml:space="preserve"> to hear the case because </w:t>
                  </w:r>
                  <w:proofErr w:type="spellStart"/>
                  <w:r>
                    <w:rPr>
                      <w:rFonts w:ascii="Times New Roman" w:eastAsia="Times New Roman" w:hAnsi="Times New Roman" w:cs="Times New Roman"/>
                      <w:color w:val="000000"/>
                      <w:sz w:val="22"/>
                      <w:szCs w:val="22"/>
                    </w:rPr>
                    <w:t>D’Antoni</w:t>
                  </w:r>
                  <w:proofErr w:type="spellEnd"/>
                  <w:r>
                    <w:rPr>
                      <w:rFonts w:ascii="Times New Roman" w:eastAsia="Times New Roman" w:hAnsi="Times New Roman" w:cs="Times New Roman"/>
                      <w:color w:val="000000"/>
                      <w:sz w:val="22"/>
                      <w:szCs w:val="22"/>
                    </w:rPr>
                    <w:t xml:space="preserve"> lost in a lower court.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required</w:t>
                  </w:r>
                  <w:proofErr w:type="gramEnd"/>
                  <w:r>
                    <w:rPr>
                      <w:rFonts w:ascii="Times New Roman" w:eastAsia="Times New Roman" w:hAnsi="Times New Roman" w:cs="Times New Roman"/>
                      <w:color w:val="000000"/>
                      <w:sz w:val="22"/>
                      <w:szCs w:val="22"/>
                    </w:rPr>
                    <w:t xml:space="preserve"> to hear the case because it is an appeal.</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46. The case of </w:t>
            </w:r>
            <w:r>
              <w:rPr>
                <w:rFonts w:ascii="Times New Roman" w:eastAsia="Times New Roman" w:hAnsi="Times New Roman" w:cs="Times New Roman"/>
                <w:i/>
                <w:iCs/>
                <w:color w:val="000000"/>
                <w:sz w:val="22"/>
                <w:szCs w:val="22"/>
              </w:rPr>
              <w:t>Max v. National Credit Co</w:t>
            </w:r>
            <w:r>
              <w:rPr>
                <w:rFonts w:ascii="Times New Roman" w:eastAsia="Times New Roman" w:hAnsi="Times New Roman" w:cs="Times New Roman"/>
                <w:color w:val="000000"/>
                <w:sz w:val="22"/>
                <w:szCs w:val="22"/>
              </w:rPr>
              <w:t xml:space="preserve">. is heard in a trial court. The case of </w:t>
            </w:r>
            <w:r>
              <w:rPr>
                <w:rFonts w:ascii="Times New Roman" w:eastAsia="Times New Roman" w:hAnsi="Times New Roman" w:cs="Times New Roman"/>
                <w:i/>
                <w:iCs/>
                <w:color w:val="000000"/>
                <w:sz w:val="22"/>
                <w:szCs w:val="22"/>
              </w:rPr>
              <w:t>O! Boy! Ice Cream Co. v. Pecan Corp.</w:t>
            </w:r>
            <w:r>
              <w:rPr>
                <w:rFonts w:ascii="Times New Roman" w:eastAsia="Times New Roman" w:hAnsi="Times New Roman" w:cs="Times New Roman"/>
                <w:color w:val="000000"/>
                <w:sz w:val="22"/>
                <w:szCs w:val="22"/>
              </w:rPr>
              <w:t xml:space="preserve"> is heard in an appellate court. The difference be-</w:t>
            </w:r>
            <w:proofErr w:type="spellStart"/>
            <w:r>
              <w:rPr>
                <w:rFonts w:ascii="Times New Roman" w:eastAsia="Times New Roman" w:hAnsi="Times New Roman" w:cs="Times New Roman"/>
                <w:color w:val="000000"/>
                <w:sz w:val="22"/>
                <w:szCs w:val="22"/>
              </w:rPr>
              <w:t>tween</w:t>
            </w:r>
            <w:proofErr w:type="spellEnd"/>
            <w:r>
              <w:rPr>
                <w:rFonts w:ascii="Times New Roman" w:eastAsia="Times New Roman" w:hAnsi="Times New Roman" w:cs="Times New Roman"/>
                <w:color w:val="000000"/>
                <w:sz w:val="22"/>
                <w:szCs w:val="22"/>
              </w:rPr>
              <w:t xml:space="preserve"> a trial and an appellate court is whether</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349"/>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trial is being held.</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court is appealing.</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parties question how the law applies to their dispute.</w:t>
                  </w:r>
                </w:p>
              </w:tc>
            </w:tr>
            <w:tr w:rsidR="00144314">
              <w:tc>
                <w:tcPr>
                  <w:tcW w:w="400" w:type="dxa"/>
                  <w:tcMar>
                    <w:top w:w="0" w:type="dxa"/>
                    <w:left w:w="0" w:type="dxa"/>
                    <w:bottom w:w="0" w:type="dxa"/>
                    <w:right w:w="0" w:type="dxa"/>
                  </w:tcMar>
                </w:tcPr>
                <w:p w:rsidR="00144314" w:rsidRDefault="003B1742">
                  <w:r>
                    <w:rPr>
                      <w:color w:val="000000"/>
                      <w:sz w:val="20"/>
                      <w:szCs w:val="20"/>
                    </w:rPr>
                    <w:lastRenderedPageBreak/>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subject matter of the case involves complex facts.</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47. Tyler, a citizen of Utah, files a suit in a Utah state court against </w:t>
            </w:r>
            <w:proofErr w:type="spellStart"/>
            <w:r>
              <w:rPr>
                <w:rFonts w:ascii="Times New Roman" w:eastAsia="Times New Roman" w:hAnsi="Times New Roman" w:cs="Times New Roman"/>
                <w:color w:val="000000"/>
                <w:sz w:val="22"/>
                <w:szCs w:val="22"/>
              </w:rPr>
              <w:t>Veritas</w:t>
            </w:r>
            <w:proofErr w:type="spellEnd"/>
            <w:r>
              <w:rPr>
                <w:rFonts w:ascii="Times New Roman" w:eastAsia="Times New Roman" w:hAnsi="Times New Roman" w:cs="Times New Roman"/>
                <w:color w:val="000000"/>
                <w:sz w:val="22"/>
                <w:szCs w:val="22"/>
              </w:rPr>
              <w:t xml:space="preserve"> Sales Corporation, a Washington state company that does business in Utah. The court has original jurisdiction, which means that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6161"/>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case is being heard for the first time.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court has a unique method of deciding whether to hear a case.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court has unusual procedural rules.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subject matter of the suit is interesting and new.</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48. Carol files a suit against Andy in a state trial court and loses. Carol</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820"/>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cannot</w:t>
                  </w:r>
                  <w:proofErr w:type="gramEnd"/>
                  <w:r>
                    <w:rPr>
                      <w:rFonts w:ascii="Times New Roman" w:eastAsia="Times New Roman" w:hAnsi="Times New Roman" w:cs="Times New Roman"/>
                      <w:color w:val="000000"/>
                      <w:sz w:val="22"/>
                      <w:szCs w:val="22"/>
                    </w:rPr>
                    <w:t xml:space="preserve"> take her case any higher in the court system.</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can</w:t>
                  </w:r>
                  <w:proofErr w:type="gramEnd"/>
                  <w:r>
                    <w:rPr>
                      <w:rFonts w:ascii="Times New Roman" w:eastAsia="Times New Roman" w:hAnsi="Times New Roman" w:cs="Times New Roman"/>
                      <w:color w:val="000000"/>
                      <w:sz w:val="22"/>
                      <w:szCs w:val="22"/>
                    </w:rPr>
                    <w:t xml:space="preserve"> insist that the United States Supreme Court hear her case.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can</w:t>
                  </w:r>
                  <w:proofErr w:type="gramEnd"/>
                  <w:r>
                    <w:rPr>
                      <w:rFonts w:ascii="Times New Roman" w:eastAsia="Times New Roman" w:hAnsi="Times New Roman" w:cs="Times New Roman"/>
                      <w:color w:val="000000"/>
                      <w:sz w:val="22"/>
                      <w:szCs w:val="22"/>
                    </w:rPr>
                    <w:t xml:space="preserve"> plead her case before an appellate court.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can</w:t>
                  </w:r>
                  <w:proofErr w:type="gramEnd"/>
                  <w:r>
                    <w:rPr>
                      <w:rFonts w:ascii="Times New Roman" w:eastAsia="Times New Roman" w:hAnsi="Times New Roman" w:cs="Times New Roman"/>
                      <w:color w:val="000000"/>
                      <w:sz w:val="22"/>
                      <w:szCs w:val="22"/>
                    </w:rPr>
                    <w:t xml:space="preserve"> plead her case before a small claims court.</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49. Isabel and Josh engage in a business transaction that leads to a dispute. Isabel initiates a lawsuit against Josh by filing a complaint. The sheriff serves Josh with a summons. If Josh chooses to ignore it,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671"/>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Isabel must file an amended complaint.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Isabel will have a judgment entered in her favor.</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Josh must be served with a second summons.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Josh will have a judgment entered in his favor.</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50. Ballpark </w:t>
            </w:r>
            <w:proofErr w:type="spellStart"/>
            <w:r>
              <w:rPr>
                <w:rFonts w:ascii="Times New Roman" w:eastAsia="Times New Roman" w:hAnsi="Times New Roman" w:cs="Times New Roman"/>
                <w:color w:val="000000"/>
                <w:sz w:val="22"/>
                <w:szCs w:val="22"/>
              </w:rPr>
              <w:t>Sportsfield</w:t>
            </w:r>
            <w:proofErr w:type="spellEnd"/>
            <w:r>
              <w:rPr>
                <w:rFonts w:ascii="Times New Roman" w:eastAsia="Times New Roman" w:hAnsi="Times New Roman" w:cs="Times New Roman"/>
                <w:color w:val="000000"/>
                <w:sz w:val="22"/>
                <w:szCs w:val="22"/>
              </w:rPr>
              <w:t>, Inc., files a suit against Concessions &amp; Tailgate Services. The document that informs Concessions &amp; Tailgate that it must file an answer within a specified time period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282"/>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answer.</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complaint.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writ of </w:t>
                  </w:r>
                  <w:r>
                    <w:rPr>
                      <w:rFonts w:ascii="Times New Roman" w:eastAsia="Times New Roman" w:hAnsi="Times New Roman" w:cs="Times New Roman"/>
                      <w:i/>
                      <w:iCs/>
                      <w:color w:val="000000"/>
                      <w:sz w:val="22"/>
                      <w:szCs w:val="22"/>
                    </w:rPr>
                    <w:t>certiorari</w:t>
                  </w:r>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summons.</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51. In a suit by the National Forest Preservation Organization (</w:t>
            </w:r>
            <w:proofErr w:type="spellStart"/>
            <w:r>
              <w:rPr>
                <w:rFonts w:ascii="Times New Roman" w:eastAsia="Times New Roman" w:hAnsi="Times New Roman" w:cs="Times New Roman"/>
                <w:color w:val="000000"/>
                <w:sz w:val="22"/>
                <w:szCs w:val="22"/>
              </w:rPr>
              <w:t>NFPO</w:t>
            </w:r>
            <w:proofErr w:type="spellEnd"/>
            <w:r>
              <w:rPr>
                <w:rFonts w:ascii="Times New Roman" w:eastAsia="Times New Roman" w:hAnsi="Times New Roman" w:cs="Times New Roman"/>
                <w:color w:val="000000"/>
                <w:sz w:val="22"/>
                <w:szCs w:val="22"/>
              </w:rPr>
              <w:t xml:space="preserve">) against Old Growth Logging, Inc., </w:t>
            </w:r>
            <w:proofErr w:type="spellStart"/>
            <w:r>
              <w:rPr>
                <w:rFonts w:ascii="Times New Roman" w:eastAsia="Times New Roman" w:hAnsi="Times New Roman" w:cs="Times New Roman"/>
                <w:color w:val="000000"/>
                <w:sz w:val="22"/>
                <w:szCs w:val="22"/>
              </w:rPr>
              <w:t>NFPO</w:t>
            </w:r>
            <w:proofErr w:type="spellEnd"/>
            <w:r>
              <w:rPr>
                <w:rFonts w:ascii="Times New Roman" w:eastAsia="Times New Roman" w:hAnsi="Times New Roman" w:cs="Times New Roman"/>
                <w:color w:val="000000"/>
                <w:sz w:val="22"/>
                <w:szCs w:val="22"/>
              </w:rPr>
              <w:t xml:space="preserve"> serves a written request for Old Growth to admit the truth of matters relating to the trial. Old Growth’s admission in response is the equivalent of</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349"/>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admission in court.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statement to the media.</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information</w:t>
                  </w:r>
                  <w:proofErr w:type="gramEnd"/>
                  <w:r>
                    <w:rPr>
                      <w:rFonts w:ascii="Times New Roman" w:eastAsia="Times New Roman" w:hAnsi="Times New Roman" w:cs="Times New Roman"/>
                      <w:color w:val="000000"/>
                      <w:sz w:val="22"/>
                      <w:szCs w:val="22"/>
                    </w:rPr>
                    <w:t xml:space="preserve"> to which Old Growth has a right of privacy.</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irrelevant</w:t>
                  </w:r>
                  <w:proofErr w:type="gramEnd"/>
                  <w:r>
                    <w:rPr>
                      <w:rFonts w:ascii="Times New Roman" w:eastAsia="Times New Roman" w:hAnsi="Times New Roman" w:cs="Times New Roman"/>
                      <w:color w:val="000000"/>
                      <w:sz w:val="22"/>
                      <w:szCs w:val="22"/>
                    </w:rPr>
                    <w:t xml:space="preserve"> evidence</w:t>
                  </w:r>
                  <w:r>
                    <w:rPr>
                      <w:rFonts w:ascii="Times New Roman" w:eastAsia="Times New Roman" w:hAnsi="Times New Roman" w:cs="Times New Roman"/>
                      <w:i/>
                      <w:iCs/>
                      <w:color w:val="000000"/>
                      <w:sz w:val="22"/>
                      <w:szCs w:val="22"/>
                    </w:rPr>
                    <w:t>.</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52. Gilbert wants to initiate a suit against </w:t>
            </w:r>
            <w:proofErr w:type="spellStart"/>
            <w:r>
              <w:rPr>
                <w:rFonts w:ascii="Times New Roman" w:eastAsia="Times New Roman" w:hAnsi="Times New Roman" w:cs="Times New Roman"/>
                <w:color w:val="000000"/>
                <w:sz w:val="22"/>
                <w:szCs w:val="22"/>
              </w:rPr>
              <w:t>Healthways</w:t>
            </w:r>
            <w:proofErr w:type="spellEnd"/>
            <w:r>
              <w:rPr>
                <w:rFonts w:ascii="Times New Roman" w:eastAsia="Times New Roman" w:hAnsi="Times New Roman" w:cs="Times New Roman"/>
                <w:color w:val="000000"/>
                <w:sz w:val="22"/>
                <w:szCs w:val="22"/>
              </w:rPr>
              <w:t xml:space="preserve"> Insurance Company by filing a complaint. The complaint should include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6057"/>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explanation of the proof to be offered at trial.</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statement refuting any defense that the defendant might assert.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motion for judgment on the pleadings.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statement alleging the facts showing the court has jurisdiction.</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53. Gabrielle files a suit against Hard ‘n Fast Adhesives, Inc. Hard ‘n Fast responds that even if Gabrielle’s statement of </w:t>
            </w:r>
            <w:r>
              <w:rPr>
                <w:rFonts w:ascii="Times New Roman" w:eastAsia="Times New Roman" w:hAnsi="Times New Roman" w:cs="Times New Roman"/>
                <w:color w:val="000000"/>
                <w:sz w:val="22"/>
                <w:szCs w:val="22"/>
              </w:rPr>
              <w:lastRenderedPageBreak/>
              <w:t xml:space="preserve">the facts is true, according to the law Hard n’ Fast </w:t>
            </w: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not liable. This is a</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3773"/>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counterclaim</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motion</w:t>
                  </w:r>
                  <w:proofErr w:type="gramEnd"/>
                  <w:r>
                    <w:rPr>
                      <w:rFonts w:ascii="Times New Roman" w:eastAsia="Times New Roman" w:hAnsi="Times New Roman" w:cs="Times New Roman"/>
                      <w:color w:val="000000"/>
                      <w:sz w:val="22"/>
                      <w:szCs w:val="22"/>
                    </w:rPr>
                    <w:t xml:space="preserve"> for judgment on the pleadings.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motion</w:t>
                  </w:r>
                  <w:proofErr w:type="gramEnd"/>
                  <w:r>
                    <w:rPr>
                      <w:rFonts w:ascii="Times New Roman" w:eastAsia="Times New Roman" w:hAnsi="Times New Roman" w:cs="Times New Roman"/>
                      <w:color w:val="000000"/>
                      <w:sz w:val="22"/>
                      <w:szCs w:val="22"/>
                    </w:rPr>
                    <w:t xml:space="preserve"> for summary judgment.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motion</w:t>
                  </w:r>
                  <w:proofErr w:type="gramEnd"/>
                  <w:r>
                    <w:rPr>
                      <w:rFonts w:ascii="Times New Roman" w:eastAsia="Times New Roman" w:hAnsi="Times New Roman" w:cs="Times New Roman"/>
                      <w:color w:val="000000"/>
                      <w:sz w:val="22"/>
                      <w:szCs w:val="22"/>
                    </w:rPr>
                    <w:t xml:space="preserve"> to dismiss.</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54. Sofia files a suit against </w:t>
            </w:r>
            <w:proofErr w:type="spellStart"/>
            <w:r>
              <w:rPr>
                <w:rFonts w:ascii="Times New Roman" w:eastAsia="Times New Roman" w:hAnsi="Times New Roman" w:cs="Times New Roman"/>
                <w:color w:val="000000"/>
                <w:sz w:val="22"/>
                <w:szCs w:val="22"/>
              </w:rPr>
              <w:t>Turista</w:t>
            </w:r>
            <w:proofErr w:type="spellEnd"/>
            <w:r>
              <w:rPr>
                <w:rFonts w:ascii="Times New Roman" w:eastAsia="Times New Roman" w:hAnsi="Times New Roman" w:cs="Times New Roman"/>
                <w:color w:val="000000"/>
                <w:sz w:val="22"/>
                <w:szCs w:val="22"/>
              </w:rPr>
              <w:t xml:space="preserve"> Airlines, Inc. </w:t>
            </w:r>
            <w:proofErr w:type="spellStart"/>
            <w:r>
              <w:rPr>
                <w:rFonts w:ascii="Times New Roman" w:eastAsia="Times New Roman" w:hAnsi="Times New Roman" w:cs="Times New Roman"/>
                <w:color w:val="000000"/>
                <w:sz w:val="22"/>
                <w:szCs w:val="22"/>
              </w:rPr>
              <w:t>Turista</w:t>
            </w:r>
            <w:proofErr w:type="spellEnd"/>
            <w:r>
              <w:rPr>
                <w:rFonts w:ascii="Times New Roman" w:eastAsia="Times New Roman" w:hAnsi="Times New Roman" w:cs="Times New Roman"/>
                <w:color w:val="000000"/>
                <w:sz w:val="22"/>
                <w:szCs w:val="22"/>
              </w:rPr>
              <w:t xml:space="preserve"> responds that it appears from the pleadings that the parties do not dispute the facts and the only question is how the law applies to those facts. </w:t>
            </w:r>
            <w:proofErr w:type="spellStart"/>
            <w:r>
              <w:rPr>
                <w:rFonts w:ascii="Times New Roman" w:eastAsia="Times New Roman" w:hAnsi="Times New Roman" w:cs="Times New Roman"/>
                <w:color w:val="000000"/>
                <w:sz w:val="22"/>
                <w:szCs w:val="22"/>
              </w:rPr>
              <w:t>Turista</w:t>
            </w:r>
            <w:proofErr w:type="spellEnd"/>
            <w:r>
              <w:rPr>
                <w:rFonts w:ascii="Times New Roman" w:eastAsia="Times New Roman" w:hAnsi="Times New Roman" w:cs="Times New Roman"/>
                <w:color w:val="000000"/>
                <w:sz w:val="22"/>
                <w:szCs w:val="22"/>
              </w:rPr>
              <w:t xml:space="preserve"> supports this response with witnesses’ sworn statements. This is a</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3773"/>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counterclaim</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motion</w:t>
                  </w:r>
                  <w:proofErr w:type="gramEnd"/>
                  <w:r>
                    <w:rPr>
                      <w:rFonts w:ascii="Times New Roman" w:eastAsia="Times New Roman" w:hAnsi="Times New Roman" w:cs="Times New Roman"/>
                      <w:color w:val="000000"/>
                      <w:sz w:val="22"/>
                      <w:szCs w:val="22"/>
                    </w:rPr>
                    <w:t xml:space="preserve"> for judgment on the pleadings.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motion</w:t>
                  </w:r>
                  <w:proofErr w:type="gramEnd"/>
                  <w:r>
                    <w:rPr>
                      <w:rFonts w:ascii="Times New Roman" w:eastAsia="Times New Roman" w:hAnsi="Times New Roman" w:cs="Times New Roman"/>
                      <w:color w:val="000000"/>
                      <w:sz w:val="22"/>
                      <w:szCs w:val="22"/>
                    </w:rPr>
                    <w:t xml:space="preserve"> for summary judgment.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motion</w:t>
                  </w:r>
                  <w:proofErr w:type="gramEnd"/>
                  <w:r>
                    <w:rPr>
                      <w:rFonts w:ascii="Times New Roman" w:eastAsia="Times New Roman" w:hAnsi="Times New Roman" w:cs="Times New Roman"/>
                      <w:color w:val="000000"/>
                      <w:sz w:val="22"/>
                      <w:szCs w:val="22"/>
                    </w:rPr>
                    <w:t xml:space="preserve"> to dismiss.</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55. </w:t>
            </w:r>
            <w:proofErr w:type="spellStart"/>
            <w:r>
              <w:rPr>
                <w:rFonts w:ascii="Times New Roman" w:eastAsia="Times New Roman" w:hAnsi="Times New Roman" w:cs="Times New Roman"/>
                <w:color w:val="000000"/>
                <w:sz w:val="22"/>
                <w:szCs w:val="22"/>
              </w:rPr>
              <w:t>Mediocrité</w:t>
            </w:r>
            <w:proofErr w:type="spellEnd"/>
            <w:r>
              <w:rPr>
                <w:rFonts w:ascii="Times New Roman" w:eastAsia="Times New Roman" w:hAnsi="Times New Roman" w:cs="Times New Roman"/>
                <w:color w:val="000000"/>
                <w:sz w:val="22"/>
                <w:szCs w:val="22"/>
              </w:rPr>
              <w:t>, Inc</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makes and sells goods that are substandard. Naomi, who has never bought or used a </w:t>
            </w:r>
            <w:proofErr w:type="spellStart"/>
            <w:r>
              <w:rPr>
                <w:rFonts w:ascii="Times New Roman" w:eastAsia="Times New Roman" w:hAnsi="Times New Roman" w:cs="Times New Roman"/>
                <w:color w:val="000000"/>
                <w:sz w:val="22"/>
                <w:szCs w:val="22"/>
              </w:rPr>
              <w:t>Mediocrité</w:t>
            </w:r>
            <w:proofErr w:type="spellEnd"/>
            <w:r>
              <w:rPr>
                <w:rFonts w:ascii="Times New Roman" w:eastAsia="Times New Roman" w:hAnsi="Times New Roman" w:cs="Times New Roman"/>
                <w:color w:val="000000"/>
                <w:sz w:val="22"/>
                <w:szCs w:val="22"/>
              </w:rPr>
              <w:t xml:space="preserve"> item, files a suit against the firm, alleging that its products are defective. The company’s best ground for </w:t>
            </w:r>
            <w:proofErr w:type="spellStart"/>
            <w:r>
              <w:rPr>
                <w:rFonts w:ascii="Times New Roman" w:eastAsia="Times New Roman" w:hAnsi="Times New Roman" w:cs="Times New Roman"/>
                <w:color w:val="000000"/>
                <w:sz w:val="22"/>
                <w:szCs w:val="22"/>
              </w:rPr>
              <w:t>dis</w:t>
            </w:r>
            <w:proofErr w:type="spellEnd"/>
            <w:r>
              <w:rPr>
                <w:rFonts w:ascii="Times New Roman" w:eastAsia="Times New Roman" w:hAnsi="Times New Roman" w:cs="Times New Roman"/>
                <w:color w:val="000000"/>
                <w:sz w:val="22"/>
                <w:szCs w:val="22"/>
              </w:rPr>
              <w:t>-missal of the suit is that Naomi does not have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973"/>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i/>
                      <w:iCs/>
                      <w:color w:val="000000"/>
                      <w:sz w:val="22"/>
                      <w:szCs w:val="22"/>
                    </w:rPr>
                    <w:t>certiorari</w:t>
                  </w:r>
                  <w:proofErr w:type="gramEnd"/>
                  <w:r>
                    <w:rPr>
                      <w:rFonts w:ascii="Times New Roman" w:eastAsia="Times New Roman" w:hAnsi="Times New Roman" w:cs="Times New Roman"/>
                      <w:i/>
                      <w:iCs/>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jurisdiction</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standing</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sufficient</w:t>
                  </w:r>
                  <w:proofErr w:type="gramEnd"/>
                  <w:r>
                    <w:rPr>
                      <w:rFonts w:ascii="Times New Roman" w:eastAsia="Times New Roman" w:hAnsi="Times New Roman" w:cs="Times New Roman"/>
                      <w:color w:val="000000"/>
                      <w:sz w:val="22"/>
                      <w:szCs w:val="22"/>
                    </w:rPr>
                    <w:t xml:space="preserve"> minimum contacts.</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56. Destiny and </w:t>
            </w:r>
            <w:proofErr w:type="spellStart"/>
            <w:r>
              <w:rPr>
                <w:rFonts w:ascii="Times New Roman" w:eastAsia="Times New Roman" w:hAnsi="Times New Roman" w:cs="Times New Roman"/>
                <w:color w:val="000000"/>
                <w:sz w:val="22"/>
                <w:szCs w:val="22"/>
              </w:rPr>
              <w:t>Enzo</w:t>
            </w:r>
            <w:proofErr w:type="spellEnd"/>
            <w:r>
              <w:rPr>
                <w:rFonts w:ascii="Times New Roman" w:eastAsia="Times New Roman" w:hAnsi="Times New Roman" w:cs="Times New Roman"/>
                <w:color w:val="000000"/>
                <w:sz w:val="22"/>
                <w:szCs w:val="22"/>
              </w:rPr>
              <w:t xml:space="preserve"> engage in a business transaction. When a dispute arises, Destiny initiates a lawsuit against </w:t>
            </w:r>
            <w:proofErr w:type="spellStart"/>
            <w:r>
              <w:rPr>
                <w:rFonts w:ascii="Times New Roman" w:eastAsia="Times New Roman" w:hAnsi="Times New Roman" w:cs="Times New Roman"/>
                <w:color w:val="000000"/>
                <w:sz w:val="22"/>
                <w:szCs w:val="22"/>
              </w:rPr>
              <w:t>Enzo</w:t>
            </w:r>
            <w:proofErr w:type="spellEnd"/>
            <w:r>
              <w:rPr>
                <w:rFonts w:ascii="Times New Roman" w:eastAsia="Times New Roman" w:hAnsi="Times New Roman" w:cs="Times New Roman"/>
                <w:color w:val="000000"/>
                <w:sz w:val="22"/>
                <w:szCs w:val="22"/>
              </w:rPr>
              <w:t xml:space="preserve"> by filing a complaint. If </w:t>
            </w:r>
            <w:proofErr w:type="spellStart"/>
            <w:r>
              <w:rPr>
                <w:rFonts w:ascii="Times New Roman" w:eastAsia="Times New Roman" w:hAnsi="Times New Roman" w:cs="Times New Roman"/>
                <w:color w:val="000000"/>
                <w:sz w:val="22"/>
                <w:szCs w:val="22"/>
              </w:rPr>
              <w:t>Enzo</w:t>
            </w:r>
            <w:proofErr w:type="spellEnd"/>
            <w:r>
              <w:rPr>
                <w:rFonts w:ascii="Times New Roman" w:eastAsia="Times New Roman" w:hAnsi="Times New Roman" w:cs="Times New Roman"/>
                <w:color w:val="000000"/>
                <w:sz w:val="22"/>
                <w:szCs w:val="22"/>
              </w:rPr>
              <w:t xml:space="preserve"> files a motion to dismiss, he is asserting that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727"/>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Destiny did not state a claim for which relief can be granted.</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 xml:space="preserve">​Destiny’s statement of the </w:t>
                  </w:r>
                  <w:r>
                    <w:rPr>
                      <w:rFonts w:ascii="Times New Roman" w:eastAsia="Times New Roman" w:hAnsi="Times New Roman" w:cs="Times New Roman"/>
                      <w:i/>
                      <w:iCs/>
                      <w:color w:val="000000"/>
                      <w:sz w:val="22"/>
                      <w:szCs w:val="22"/>
                    </w:rPr>
                    <w:t>facts</w:t>
                  </w:r>
                  <w:r>
                    <w:rPr>
                      <w:rFonts w:ascii="Times New Roman" w:eastAsia="Times New Roman" w:hAnsi="Times New Roman" w:cs="Times New Roman"/>
                      <w:color w:val="000000"/>
                      <w:sz w:val="22"/>
                      <w:szCs w:val="22"/>
                    </w:rPr>
                    <w:t xml:space="preserve"> is not 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 xml:space="preserve">Destiny’s statement of the </w:t>
                  </w:r>
                  <w:r>
                    <w:rPr>
                      <w:rFonts w:ascii="Times New Roman" w:eastAsia="Times New Roman" w:hAnsi="Times New Roman" w:cs="Times New Roman"/>
                      <w:i/>
                      <w:iCs/>
                      <w:color w:val="000000"/>
                      <w:sz w:val="22"/>
                      <w:szCs w:val="22"/>
                    </w:rPr>
                    <w:t>law</w:t>
                  </w:r>
                  <w:r>
                    <w:rPr>
                      <w:rFonts w:ascii="Times New Roman" w:eastAsia="Times New Roman" w:hAnsi="Times New Roman" w:cs="Times New Roman"/>
                      <w:color w:val="000000"/>
                      <w:sz w:val="22"/>
                      <w:szCs w:val="22"/>
                    </w:rPr>
                    <w:t xml:space="preserve"> is not true.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Enzo</w:t>
                  </w:r>
                  <w:proofErr w:type="spellEnd"/>
                  <w:r>
                    <w:rPr>
                      <w:rFonts w:ascii="Times New Roman" w:eastAsia="Times New Roman" w:hAnsi="Times New Roman" w:cs="Times New Roman"/>
                      <w:color w:val="000000"/>
                      <w:sz w:val="22"/>
                      <w:szCs w:val="22"/>
                    </w:rPr>
                    <w:t xml:space="preserve"> suffered greater harm than Destiny.</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57. Mountain States Trucking wants to initiate a suit against Open Pit Mining Corporation by filing a complaint. The complaint should include a statement alleging the facts establishing</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593"/>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explanation to refute any defense Open Pit might assert.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motion for summary judgment.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motion to dismiss.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Mountain’s basis for relief.</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58. Daniel files a suit against Ava, alleging that she failed to pay him for two months’ labor at her Choice Cheese Factory. Ava denies the charge and claims that Daniel breached their contract to produce a certain quantity of cheeses and owes Ava damages for the breach. Ava’s claim is a</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1861"/>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contra</w:t>
                  </w:r>
                  <w:proofErr w:type="gramEnd"/>
                  <w:r>
                    <w:rPr>
                      <w:rFonts w:ascii="Times New Roman" w:eastAsia="Times New Roman" w:hAnsi="Times New Roman" w:cs="Times New Roman"/>
                      <w:color w:val="000000"/>
                      <w:sz w:val="22"/>
                      <w:szCs w:val="22"/>
                    </w:rPr>
                    <w:t xml:space="preserve"> charge.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counterclaim</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counterpoint</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cross-complaint</w:t>
                  </w:r>
                  <w:proofErr w:type="gramEnd"/>
                  <w:r>
                    <w:rPr>
                      <w:rFonts w:ascii="Times New Roman" w:eastAsia="Times New Roman" w:hAnsi="Times New Roman" w:cs="Times New Roman"/>
                      <w:color w:val="000000"/>
                      <w:sz w:val="22"/>
                      <w:szCs w:val="22"/>
                    </w:rPr>
                    <w:t>.</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59. Neville files a suit against </w:t>
            </w:r>
            <w:proofErr w:type="spellStart"/>
            <w:r>
              <w:rPr>
                <w:rFonts w:ascii="Times New Roman" w:eastAsia="Times New Roman" w:hAnsi="Times New Roman" w:cs="Times New Roman"/>
                <w:color w:val="000000"/>
                <w:sz w:val="22"/>
                <w:szCs w:val="22"/>
              </w:rPr>
              <w:t>Olina</w:t>
            </w:r>
            <w:proofErr w:type="spellEnd"/>
            <w:r>
              <w:rPr>
                <w:rFonts w:ascii="Times New Roman" w:eastAsia="Times New Roman" w:hAnsi="Times New Roman" w:cs="Times New Roman"/>
                <w:color w:val="000000"/>
                <w:sz w:val="22"/>
                <w:szCs w:val="22"/>
              </w:rPr>
              <w:t xml:space="preserve">. If </w:t>
            </w:r>
            <w:proofErr w:type="spellStart"/>
            <w:r>
              <w:rPr>
                <w:rFonts w:ascii="Times New Roman" w:eastAsia="Times New Roman" w:hAnsi="Times New Roman" w:cs="Times New Roman"/>
                <w:color w:val="000000"/>
                <w:sz w:val="22"/>
                <w:szCs w:val="22"/>
              </w:rPr>
              <w:t>Olina</w:t>
            </w:r>
            <w:proofErr w:type="spellEnd"/>
            <w:r>
              <w:rPr>
                <w:rFonts w:ascii="Times New Roman" w:eastAsia="Times New Roman" w:hAnsi="Times New Roman" w:cs="Times New Roman"/>
                <w:color w:val="000000"/>
                <w:sz w:val="22"/>
                <w:szCs w:val="22"/>
              </w:rPr>
              <w:t xml:space="preserve"> fails to respond,</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233"/>
            </w:tblGrid>
            <w:tr w:rsidR="00144314">
              <w:tc>
                <w:tcPr>
                  <w:tcW w:w="400" w:type="dxa"/>
                  <w:tcMar>
                    <w:top w:w="0" w:type="dxa"/>
                    <w:left w:w="0" w:type="dxa"/>
                    <w:bottom w:w="0" w:type="dxa"/>
                    <w:right w:w="0" w:type="dxa"/>
                  </w:tcMar>
                </w:tcPr>
                <w:p w:rsidR="00144314" w:rsidRDefault="003B1742">
                  <w:r>
                    <w:rPr>
                      <w:color w:val="000000"/>
                      <w:sz w:val="20"/>
                      <w:szCs w:val="20"/>
                    </w:rPr>
                    <w:lastRenderedPageBreak/>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Neville must appeal the case to a different court.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spellStart"/>
                  <w:r>
                    <w:rPr>
                      <w:rFonts w:ascii="Times New Roman" w:eastAsia="Times New Roman" w:hAnsi="Times New Roman" w:cs="Times New Roman"/>
                      <w:color w:val="000000"/>
                      <w:sz w:val="22"/>
                      <w:szCs w:val="22"/>
                    </w:rPr>
                    <w:t>Olina’s</w:t>
                  </w:r>
                  <w:proofErr w:type="spellEnd"/>
                  <w:r>
                    <w:rPr>
                      <w:rFonts w:ascii="Times New Roman" w:eastAsia="Times New Roman" w:hAnsi="Times New Roman" w:cs="Times New Roman"/>
                      <w:color w:val="000000"/>
                      <w:sz w:val="22"/>
                      <w:szCs w:val="22"/>
                    </w:rPr>
                    <w:t xml:space="preserve"> failure to respond will be considered a denial.</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Neville will not be awarded a remedy.</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spellStart"/>
                  <w:r>
                    <w:rPr>
                      <w:rFonts w:ascii="Times New Roman" w:eastAsia="Times New Roman" w:hAnsi="Times New Roman" w:cs="Times New Roman"/>
                      <w:color w:val="000000"/>
                      <w:sz w:val="22"/>
                      <w:szCs w:val="22"/>
                    </w:rPr>
                    <w:t>Olina</w:t>
                  </w:r>
                  <w:proofErr w:type="spellEnd"/>
                  <w:r>
                    <w:rPr>
                      <w:rFonts w:ascii="Times New Roman" w:eastAsia="Times New Roman" w:hAnsi="Times New Roman" w:cs="Times New Roman"/>
                      <w:color w:val="000000"/>
                      <w:sz w:val="22"/>
                      <w:szCs w:val="22"/>
                    </w:rPr>
                    <w:t xml:space="preserve"> will have a default judgment entered against her.</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60. Noah files a suit in a state court against Olivia. The case proceeds to trial, after which the court renders a verdict. If either party appeals, the clerk of the </w:t>
            </w:r>
            <w:r>
              <w:rPr>
                <w:rFonts w:ascii="Times New Roman" w:eastAsia="Times New Roman" w:hAnsi="Times New Roman" w:cs="Times New Roman"/>
                <w:i/>
                <w:iCs/>
                <w:color w:val="000000"/>
                <w:sz w:val="22"/>
                <w:szCs w:val="22"/>
              </w:rPr>
              <w:t>trial</w:t>
            </w:r>
            <w:r>
              <w:rPr>
                <w:rFonts w:ascii="Times New Roman" w:eastAsia="Times New Roman" w:hAnsi="Times New Roman" w:cs="Times New Roman"/>
                <w:color w:val="000000"/>
                <w:sz w:val="22"/>
                <w:szCs w:val="22"/>
              </w:rPr>
              <w:t xml:space="preserve"> court will send to the clerk of the </w:t>
            </w:r>
            <w:r>
              <w:rPr>
                <w:rFonts w:ascii="Times New Roman" w:eastAsia="Times New Roman" w:hAnsi="Times New Roman" w:cs="Times New Roman"/>
                <w:i/>
                <w:iCs/>
                <w:color w:val="000000"/>
                <w:sz w:val="22"/>
                <w:szCs w:val="22"/>
              </w:rPr>
              <w:t>appellate</w:t>
            </w:r>
            <w:r>
              <w:rPr>
                <w:rFonts w:ascii="Times New Roman" w:eastAsia="Times New Roman" w:hAnsi="Times New Roman" w:cs="Times New Roman"/>
                <w:color w:val="000000"/>
                <w:sz w:val="22"/>
                <w:szCs w:val="22"/>
              </w:rPr>
              <w:t xml:space="preserve"> court within a prescribed </w:t>
            </w:r>
            <w:proofErr w:type="spellStart"/>
            <w:r>
              <w:rPr>
                <w:rFonts w:ascii="Times New Roman" w:eastAsia="Times New Roman" w:hAnsi="Times New Roman" w:cs="Times New Roman"/>
                <w:color w:val="000000"/>
                <w:sz w:val="22"/>
                <w:szCs w:val="22"/>
              </w:rPr>
              <w:t>pe-riod</w:t>
            </w:r>
            <w:proofErr w:type="spellEnd"/>
            <w:r>
              <w:rPr>
                <w:rFonts w:ascii="Times New Roman" w:eastAsia="Times New Roman" w:hAnsi="Times New Roman" w:cs="Times New Roman"/>
                <w:color w:val="000000"/>
                <w:sz w:val="22"/>
                <w:szCs w:val="22"/>
              </w:rPr>
              <w:t xml:space="preserve"> of time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530"/>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brief including the arguments of both parties.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copy of the record on appeal.</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explanation for the verdict.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statement of the grounds for reversal.</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61. Lorena files a suit against Milton. Before going to trial, the parties, with their attorneys, meet to try to resolve their dispute. A third party </w:t>
            </w:r>
            <w:proofErr w:type="spellStart"/>
            <w:r>
              <w:rPr>
                <w:rFonts w:ascii="Times New Roman" w:eastAsia="Times New Roman" w:hAnsi="Times New Roman" w:cs="Times New Roman"/>
                <w:color w:val="000000"/>
                <w:sz w:val="22"/>
                <w:szCs w:val="22"/>
              </w:rPr>
              <w:t>sug</w:t>
            </w:r>
            <w:proofErr w:type="spellEnd"/>
            <w:r>
              <w:rPr>
                <w:rFonts w:ascii="Times New Roman" w:eastAsia="Times New Roman" w:hAnsi="Times New Roman" w:cs="Times New Roman"/>
                <w:color w:val="000000"/>
                <w:sz w:val="22"/>
                <w:szCs w:val="22"/>
              </w:rPr>
              <w:t>-gests or proposes a resolution, which the parties may or may not decide to adopt. This is </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170"/>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arbitration</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mediation</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negotiation</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a legitimate form of dispute resolution.</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62. First Community Credit Union and General Hydraulics. Inc., have their dispute re-solved in arbitration. Be-</w:t>
            </w:r>
            <w:proofErr w:type="spellStart"/>
            <w:r>
              <w:rPr>
                <w:rFonts w:ascii="Times New Roman" w:eastAsia="Times New Roman" w:hAnsi="Times New Roman" w:cs="Times New Roman"/>
                <w:color w:val="000000"/>
                <w:sz w:val="22"/>
                <w:szCs w:val="22"/>
              </w:rPr>
              <w:t>fore</w:t>
            </w:r>
            <w:proofErr w:type="spellEnd"/>
            <w:r>
              <w:rPr>
                <w:rFonts w:ascii="Times New Roman" w:eastAsia="Times New Roman" w:hAnsi="Times New Roman" w:cs="Times New Roman"/>
                <w:color w:val="000000"/>
                <w:sz w:val="22"/>
                <w:szCs w:val="22"/>
              </w:rPr>
              <w:t xml:space="preserve"> determining the award, the arbitrator meets with First Community’s representative to discuss the dispute without General </w:t>
            </w:r>
            <w:proofErr w:type="spellStart"/>
            <w:r>
              <w:rPr>
                <w:rFonts w:ascii="Times New Roman" w:eastAsia="Times New Roman" w:hAnsi="Times New Roman" w:cs="Times New Roman"/>
                <w:color w:val="000000"/>
                <w:sz w:val="22"/>
                <w:szCs w:val="22"/>
              </w:rPr>
              <w:t>Hydraulics’representative</w:t>
            </w:r>
            <w:proofErr w:type="spellEnd"/>
            <w:r>
              <w:rPr>
                <w:rFonts w:ascii="Times New Roman" w:eastAsia="Times New Roman" w:hAnsi="Times New Roman" w:cs="Times New Roman"/>
                <w:color w:val="000000"/>
                <w:sz w:val="22"/>
                <w:szCs w:val="22"/>
              </w:rPr>
              <w:t xml:space="preserve"> being present. If this meeting substantially prejudices General </w:t>
            </w:r>
            <w:proofErr w:type="spellStart"/>
            <w:r>
              <w:rPr>
                <w:rFonts w:ascii="Times New Roman" w:eastAsia="Times New Roman" w:hAnsi="Times New Roman" w:cs="Times New Roman"/>
                <w:color w:val="000000"/>
                <w:sz w:val="22"/>
                <w:szCs w:val="22"/>
              </w:rPr>
              <w:t>Hydraulics’rights</w:t>
            </w:r>
            <w:proofErr w:type="spellEnd"/>
            <w:r>
              <w:rPr>
                <w:rFonts w:ascii="Times New Roman" w:eastAsia="Times New Roman" w:hAnsi="Times New Roman" w:cs="Times New Roman"/>
                <w:color w:val="000000"/>
                <w:sz w:val="22"/>
                <w:szCs w:val="22"/>
              </w:rPr>
              <w:t>, a court will most likely </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3809"/>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compel</w:t>
                  </w:r>
                  <w:proofErr w:type="gramEnd"/>
                  <w:r>
                    <w:rPr>
                      <w:rFonts w:ascii="Times New Roman" w:eastAsia="Times New Roman" w:hAnsi="Times New Roman" w:cs="Times New Roman"/>
                      <w:color w:val="000000"/>
                      <w:sz w:val="22"/>
                      <w:szCs w:val="22"/>
                    </w:rPr>
                    <w:t xml:space="preserve"> arbitration.</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review</w:t>
                  </w:r>
                  <w:proofErr w:type="gramEnd"/>
                  <w:r>
                    <w:rPr>
                      <w:rFonts w:ascii="Times New Roman" w:eastAsia="Times New Roman" w:hAnsi="Times New Roman" w:cs="Times New Roman"/>
                      <w:color w:val="000000"/>
                      <w:sz w:val="22"/>
                      <w:szCs w:val="22"/>
                    </w:rPr>
                    <w:t xml:space="preserve"> the merits of the dispute.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review</w:t>
                  </w:r>
                  <w:proofErr w:type="gramEnd"/>
                  <w:r>
                    <w:rPr>
                      <w:rFonts w:ascii="Times New Roman" w:eastAsia="Times New Roman" w:hAnsi="Times New Roman" w:cs="Times New Roman"/>
                      <w:color w:val="000000"/>
                      <w:sz w:val="22"/>
                      <w:szCs w:val="22"/>
                    </w:rPr>
                    <w:t xml:space="preserve"> the sufficiency of the evidence.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set</w:t>
                  </w:r>
                  <w:proofErr w:type="gramEnd"/>
                  <w:r>
                    <w:rPr>
                      <w:rFonts w:ascii="Times New Roman" w:eastAsia="Times New Roman" w:hAnsi="Times New Roman" w:cs="Times New Roman"/>
                      <w:color w:val="000000"/>
                      <w:sz w:val="22"/>
                      <w:szCs w:val="22"/>
                    </w:rPr>
                    <w:t xml:space="preserve"> aside any award.</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63. </w:t>
            </w:r>
            <w:proofErr w:type="spellStart"/>
            <w:r>
              <w:rPr>
                <w:rFonts w:ascii="Times New Roman" w:eastAsia="Times New Roman" w:hAnsi="Times New Roman" w:cs="Times New Roman"/>
                <w:color w:val="000000"/>
                <w:sz w:val="22"/>
                <w:szCs w:val="22"/>
              </w:rPr>
              <w:t>Raylene</w:t>
            </w:r>
            <w:proofErr w:type="spellEnd"/>
            <w:r>
              <w:rPr>
                <w:rFonts w:ascii="Times New Roman" w:eastAsia="Times New Roman" w:hAnsi="Times New Roman" w:cs="Times New Roman"/>
                <w:color w:val="000000"/>
                <w:sz w:val="22"/>
                <w:szCs w:val="22"/>
              </w:rPr>
              <w:t xml:space="preserve"> files a suit against Travis. If this suit is like most cases, it will be </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911"/>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dismissed</w:t>
                  </w:r>
                  <w:proofErr w:type="gramEnd"/>
                  <w:r>
                    <w:rPr>
                      <w:rFonts w:ascii="Times New Roman" w:eastAsia="Times New Roman" w:hAnsi="Times New Roman" w:cs="Times New Roman"/>
                      <w:color w:val="000000"/>
                      <w:sz w:val="22"/>
                      <w:szCs w:val="22"/>
                    </w:rPr>
                    <w:t xml:space="preserve"> during a trial.</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settled</w:t>
                  </w:r>
                  <w:proofErr w:type="gramEnd"/>
                  <w:r>
                    <w:rPr>
                      <w:rFonts w:ascii="Times New Roman" w:eastAsia="Times New Roman" w:hAnsi="Times New Roman" w:cs="Times New Roman"/>
                      <w:color w:val="000000"/>
                      <w:sz w:val="22"/>
                      <w:szCs w:val="22"/>
                    </w:rPr>
                    <w:t xml:space="preserve"> before a trial.</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resolved</w:t>
                  </w:r>
                  <w:proofErr w:type="gramEnd"/>
                  <w:r>
                    <w:rPr>
                      <w:rFonts w:ascii="Times New Roman" w:eastAsia="Times New Roman" w:hAnsi="Times New Roman" w:cs="Times New Roman"/>
                      <w:color w:val="000000"/>
                      <w:sz w:val="22"/>
                      <w:szCs w:val="22"/>
                    </w:rPr>
                    <w:t xml:space="preserve"> only after a trial.</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transferred</w:t>
                  </w:r>
                  <w:proofErr w:type="gramEnd"/>
                  <w:r>
                    <w:rPr>
                      <w:rFonts w:ascii="Times New Roman" w:eastAsia="Times New Roman" w:hAnsi="Times New Roman" w:cs="Times New Roman"/>
                      <w:color w:val="000000"/>
                      <w:sz w:val="22"/>
                      <w:szCs w:val="22"/>
                    </w:rPr>
                    <w:t xml:space="preserve"> to a higher court.</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64. Liz and Moss disagree over the amount due under their contract. To avoid involving any third party in the resolution of their dispute, Liz and Moss might prefer to use the alternative dispute resolution method of </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1445"/>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arbitration</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litigation</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mediation</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negotiation</w:t>
                  </w:r>
                  <w:proofErr w:type="gramEnd"/>
                  <w:r>
                    <w:rPr>
                      <w:rFonts w:ascii="Times New Roman" w:eastAsia="Times New Roman" w:hAnsi="Times New Roman" w:cs="Times New Roman"/>
                      <w:color w:val="000000"/>
                      <w:sz w:val="22"/>
                      <w:szCs w:val="22"/>
                    </w:rPr>
                    <w:t>.</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65. Farmers Pantry Products Inc. and Market Grocers LLC dispute a term in their contract. If Farmers Pantry and Market Grocers have a long-standing </w:t>
            </w:r>
            <w:proofErr w:type="spellStart"/>
            <w:r>
              <w:rPr>
                <w:rFonts w:ascii="Times New Roman" w:eastAsia="Times New Roman" w:hAnsi="Times New Roman" w:cs="Times New Roman"/>
                <w:color w:val="000000"/>
                <w:sz w:val="22"/>
                <w:szCs w:val="22"/>
              </w:rPr>
              <w:t>busi-ness</w:t>
            </w:r>
            <w:proofErr w:type="spellEnd"/>
            <w:r>
              <w:rPr>
                <w:rFonts w:ascii="Times New Roman" w:eastAsia="Times New Roman" w:hAnsi="Times New Roman" w:cs="Times New Roman"/>
                <w:color w:val="000000"/>
                <w:sz w:val="22"/>
                <w:szCs w:val="22"/>
              </w:rPr>
              <w:t xml:space="preserve"> relationship that they would like to continue, they may prefer to settle their dispute through mediation because </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178"/>
            </w:tblGrid>
            <w:tr w:rsidR="00144314">
              <w:tc>
                <w:tcPr>
                  <w:tcW w:w="400" w:type="dxa"/>
                  <w:tcMar>
                    <w:top w:w="0" w:type="dxa"/>
                    <w:left w:w="0" w:type="dxa"/>
                    <w:bottom w:w="0" w:type="dxa"/>
                    <w:right w:w="0" w:type="dxa"/>
                  </w:tcMar>
                </w:tcPr>
                <w:p w:rsidR="00144314" w:rsidRDefault="003B1742">
                  <w:r>
                    <w:rPr>
                      <w:color w:val="000000"/>
                      <w:sz w:val="20"/>
                      <w:szCs w:val="20"/>
                    </w:rPr>
                    <w:lastRenderedPageBreak/>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case will be heard by a jury.</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dispute will eventually go to trial.</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process is not adversarial.</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resolution of the dispute will be decided an expert.</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66. If Cornel and Deanna resolve their dispute by having a neutral third party render a binding decision, they will have used the method of</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1519"/>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arbitration</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conciliation</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intervention</w:t>
                  </w:r>
                  <w:proofErr w:type="gramEnd"/>
                  <w:r>
                    <w:rPr>
                      <w:rFonts w:ascii="Times New Roman" w:eastAsia="Times New Roman" w:hAnsi="Times New Roman" w:cs="Times New Roman"/>
                      <w:color w:val="000000"/>
                      <w:sz w:val="22"/>
                      <w:szCs w:val="22"/>
                    </w:rPr>
                    <w: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mediation</w:t>
                  </w:r>
                  <w:proofErr w:type="gramEnd"/>
                  <w:r>
                    <w:rPr>
                      <w:rFonts w:ascii="Times New Roman" w:eastAsia="Times New Roman" w:hAnsi="Times New Roman" w:cs="Times New Roman"/>
                      <w:color w:val="000000"/>
                      <w:sz w:val="22"/>
                      <w:szCs w:val="22"/>
                    </w:rPr>
                    <w:t>.</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67. SPF Sunscreen Corporation and Tanner agree to resolve their dispute through arbitration. The arbitrator’s decision is called</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172"/>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conclusion of law.</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finding of fact.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award.</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verdict.</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 xml:space="preserve">68. Service Employees International Union and Timberline Products, Inc., have their </w:t>
            </w:r>
            <w:proofErr w:type="spellStart"/>
            <w:r>
              <w:rPr>
                <w:rFonts w:ascii="Times New Roman" w:eastAsia="Times New Roman" w:hAnsi="Times New Roman" w:cs="Times New Roman"/>
                <w:color w:val="000000"/>
                <w:sz w:val="22"/>
                <w:szCs w:val="22"/>
              </w:rPr>
              <w:t>dis-pute</w:t>
            </w:r>
            <w:proofErr w:type="spellEnd"/>
            <w:r>
              <w:rPr>
                <w:rFonts w:ascii="Times New Roman" w:eastAsia="Times New Roman" w:hAnsi="Times New Roman" w:cs="Times New Roman"/>
                <w:color w:val="000000"/>
                <w:sz w:val="22"/>
                <w:szCs w:val="22"/>
              </w:rPr>
              <w:t xml:space="preserve"> resolved in arbitration. The arbitrator arbitrates issues that the parties did not agree to submit to arbitration.  This is a ground for a court to</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3809"/>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none</w:t>
                  </w:r>
                  <w:proofErr w:type="gramEnd"/>
                  <w:r>
                    <w:rPr>
                      <w:rFonts w:ascii="Times New Roman" w:eastAsia="Times New Roman" w:hAnsi="Times New Roman" w:cs="Times New Roman"/>
                      <w:color w:val="000000"/>
                      <w:sz w:val="22"/>
                      <w:szCs w:val="22"/>
                    </w:rPr>
                    <w:t xml:space="preserve"> of the choices.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review</w:t>
                  </w:r>
                  <w:proofErr w:type="gramEnd"/>
                  <w:r>
                    <w:rPr>
                      <w:rFonts w:ascii="Times New Roman" w:eastAsia="Times New Roman" w:hAnsi="Times New Roman" w:cs="Times New Roman"/>
                      <w:color w:val="000000"/>
                      <w:sz w:val="22"/>
                      <w:szCs w:val="22"/>
                    </w:rPr>
                    <w:t xml:space="preserve"> the merits of the dispute.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review</w:t>
                  </w:r>
                  <w:proofErr w:type="gramEnd"/>
                  <w:r>
                    <w:rPr>
                      <w:rFonts w:ascii="Times New Roman" w:eastAsia="Times New Roman" w:hAnsi="Times New Roman" w:cs="Times New Roman"/>
                      <w:color w:val="000000"/>
                      <w:sz w:val="22"/>
                      <w:szCs w:val="22"/>
                    </w:rPr>
                    <w:t xml:space="preserve"> the sufficiency of the evidence.</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set</w:t>
                  </w:r>
                  <w:proofErr w:type="gramEnd"/>
                  <w:r>
                    <w:rPr>
                      <w:rFonts w:ascii="Times New Roman" w:eastAsia="Times New Roman" w:hAnsi="Times New Roman" w:cs="Times New Roman"/>
                      <w:color w:val="000000"/>
                      <w:sz w:val="22"/>
                      <w:szCs w:val="22"/>
                    </w:rPr>
                    <w:t xml:space="preserve"> aside the award.</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69. Millie and Noble dispute the quality of a set of patio furniture sold over the Internet. They agree to resolve their dispute in Come2Terms.com, an on-line forum. Like most online forums, Come2Terms.com applies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624"/>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general</w:t>
                  </w:r>
                  <w:proofErr w:type="gramEnd"/>
                  <w:r>
                    <w:rPr>
                      <w:rFonts w:ascii="Times New Roman" w:eastAsia="Times New Roman" w:hAnsi="Times New Roman" w:cs="Times New Roman"/>
                      <w:color w:val="000000"/>
                      <w:sz w:val="22"/>
                      <w:szCs w:val="22"/>
                    </w:rPr>
                    <w:t>, universal legal principles.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provisions of the Federal Arbitration Act.</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jurisprudence</w:t>
                  </w:r>
                  <w:proofErr w:type="gramEnd"/>
                  <w:r>
                    <w:rPr>
                      <w:rFonts w:ascii="Times New Roman" w:eastAsia="Times New Roman" w:hAnsi="Times New Roman" w:cs="Times New Roman"/>
                      <w:color w:val="000000"/>
                      <w:sz w:val="22"/>
                      <w:szCs w:val="22"/>
                    </w:rPr>
                    <w:t xml:space="preserve"> developed by the United Nations.</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law of California (or another specific U.S. jurisdiction).</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70. To resolve a dispute in nonbinding arbitration, Alyson in Baltimore and Chuck in Denver utilize E-Resolve, an online dispute resolution (</w:t>
            </w:r>
            <w:proofErr w:type="spellStart"/>
            <w:r>
              <w:rPr>
                <w:rFonts w:ascii="Times New Roman" w:eastAsia="Times New Roman" w:hAnsi="Times New Roman" w:cs="Times New Roman"/>
                <w:color w:val="000000"/>
                <w:sz w:val="22"/>
                <w:szCs w:val="22"/>
              </w:rPr>
              <w:t>ODR</w:t>
            </w:r>
            <w:proofErr w:type="spellEnd"/>
            <w:r>
              <w:rPr>
                <w:rFonts w:ascii="Times New Roman" w:eastAsia="Times New Roman" w:hAnsi="Times New Roman" w:cs="Times New Roman"/>
                <w:color w:val="000000"/>
                <w:sz w:val="22"/>
                <w:szCs w:val="22"/>
              </w:rPr>
              <w:t>) service. This limits these parties’ recourse to the courts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750"/>
            </w:tblGrid>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at all.</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44314" w:rsidRDefault="003B1742">
                  <w:pPr>
                    <w:pStyle w:val="p"/>
                  </w:pPr>
                  <w:r>
                    <w:rPr>
                      <w:rFonts w:ascii="Times New Roman" w:eastAsia="Times New Roman" w:hAnsi="Times New Roman" w:cs="Times New Roman"/>
                      <w:color w:val="000000"/>
                      <w:sz w:val="22"/>
                      <w:szCs w:val="22"/>
                    </w:rPr>
                    <w:t>​</w:t>
                  </w:r>
                </w:p>
                <w:p w:rsidR="00144314" w:rsidRDefault="003B1742">
                  <w:pPr>
                    <w:pStyle w:val="p"/>
                    <w:jc w:val="both"/>
                  </w:pPr>
                  <w:proofErr w:type="gramStart"/>
                  <w:r>
                    <w:rPr>
                      <w:rFonts w:ascii="Times New Roman" w:eastAsia="Times New Roman" w:hAnsi="Times New Roman" w:cs="Times New Roman"/>
                      <w:color w:val="000000"/>
                      <w:sz w:val="22"/>
                      <w:szCs w:val="22"/>
                    </w:rPr>
                    <w:t>until</w:t>
                  </w:r>
                  <w:proofErr w:type="gramEnd"/>
                  <w:r>
                    <w:rPr>
                      <w:rFonts w:ascii="Times New Roman" w:eastAsia="Times New Roman" w:hAnsi="Times New Roman" w:cs="Times New Roman"/>
                      <w:color w:val="000000"/>
                      <w:sz w:val="22"/>
                      <w:szCs w:val="22"/>
                    </w:rPr>
                    <w:t xml:space="preserve"> the </w:t>
                  </w:r>
                  <w:proofErr w:type="spellStart"/>
                  <w:r>
                    <w:rPr>
                      <w:rFonts w:ascii="Times New Roman" w:eastAsia="Times New Roman" w:hAnsi="Times New Roman" w:cs="Times New Roman"/>
                      <w:color w:val="000000"/>
                      <w:sz w:val="22"/>
                      <w:szCs w:val="22"/>
                    </w:rPr>
                    <w:t>ODR</w:t>
                  </w:r>
                  <w:proofErr w:type="spellEnd"/>
                  <w:r>
                    <w:rPr>
                      <w:rFonts w:ascii="Times New Roman" w:eastAsia="Times New Roman" w:hAnsi="Times New Roman" w:cs="Times New Roman"/>
                      <w:color w:val="000000"/>
                      <w:sz w:val="22"/>
                      <w:szCs w:val="22"/>
                    </w:rPr>
                    <w:t xml:space="preserve"> service has issued a decision.</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with</w:t>
                  </w:r>
                  <w:proofErr w:type="gramEnd"/>
                  <w:r>
                    <w:rPr>
                      <w:rFonts w:ascii="Times New Roman" w:eastAsia="Times New Roman" w:hAnsi="Times New Roman" w:cs="Times New Roman"/>
                      <w:color w:val="000000"/>
                      <w:sz w:val="22"/>
                      <w:szCs w:val="22"/>
                    </w:rPr>
                    <w:t xml:space="preserve"> respect to any dispute arising between them.</w:t>
                  </w:r>
                </w:p>
              </w:tc>
            </w:tr>
            <w:tr w:rsidR="00144314">
              <w:tc>
                <w:tcPr>
                  <w:tcW w:w="400" w:type="dxa"/>
                  <w:tcMar>
                    <w:top w:w="0" w:type="dxa"/>
                    <w:left w:w="0" w:type="dxa"/>
                    <w:bottom w:w="0" w:type="dxa"/>
                    <w:right w:w="0" w:type="dxa"/>
                  </w:tcMar>
                </w:tcPr>
                <w:p w:rsidR="00144314" w:rsidRDefault="003B1742">
                  <w:r>
                    <w:rPr>
                      <w:color w:val="000000"/>
                      <w:sz w:val="20"/>
                      <w:szCs w:val="20"/>
                    </w:rPr>
                    <w:t> </w:t>
                  </w:r>
                </w:p>
              </w:tc>
              <w:tc>
                <w:tcPr>
                  <w:tcW w:w="0" w:type="auto"/>
                  <w:tcMar>
                    <w:top w:w="30" w:type="dxa"/>
                    <w:left w:w="0" w:type="dxa"/>
                    <w:bottom w:w="30" w:type="dxa"/>
                    <w:right w:w="0" w:type="dxa"/>
                  </w:tcMar>
                </w:tcPr>
                <w:p w:rsidR="00144314" w:rsidRDefault="003B174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44314" w:rsidRDefault="003B1742">
                  <w:pPr>
                    <w:pStyle w:val="p"/>
                  </w:pPr>
                  <w:proofErr w:type="gramStart"/>
                  <w:r>
                    <w:rPr>
                      <w:rFonts w:ascii="Times New Roman" w:eastAsia="Times New Roman" w:hAnsi="Times New Roman" w:cs="Times New Roman"/>
                      <w:color w:val="000000"/>
                      <w:sz w:val="22"/>
                      <w:szCs w:val="22"/>
                    </w:rPr>
                    <w:t>with</w:t>
                  </w:r>
                  <w:proofErr w:type="gramEnd"/>
                  <w:r>
                    <w:rPr>
                      <w:rFonts w:ascii="Times New Roman" w:eastAsia="Times New Roman" w:hAnsi="Times New Roman" w:cs="Times New Roman"/>
                      <w:color w:val="000000"/>
                      <w:sz w:val="22"/>
                      <w:szCs w:val="22"/>
                    </w:rPr>
                    <w:t xml:space="preserve"> respect to this dispute only.</w:t>
                  </w:r>
                </w:p>
              </w:tc>
            </w:tr>
          </w:tbl>
          <w:p w:rsidR="00144314" w:rsidRDefault="00144314"/>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144314"/>
        </w:tc>
      </w:tr>
    </w:tbl>
    <w:p w:rsidR="00144314" w:rsidRDefault="00144314">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71. ​Norwest Trucking Corporation files a suit in a state court against Bob’s Service Company (</w:t>
            </w:r>
            <w:proofErr w:type="spellStart"/>
            <w:r>
              <w:rPr>
                <w:rFonts w:ascii="Times New Roman" w:eastAsia="Times New Roman" w:hAnsi="Times New Roman" w:cs="Times New Roman"/>
                <w:color w:val="000000"/>
                <w:sz w:val="22"/>
                <w:szCs w:val="22"/>
              </w:rPr>
              <w:t>BSC</w:t>
            </w:r>
            <w:proofErr w:type="spellEnd"/>
            <w:r>
              <w:rPr>
                <w:rFonts w:ascii="Times New Roman" w:eastAsia="Times New Roman" w:hAnsi="Times New Roman" w:cs="Times New Roman"/>
                <w:color w:val="000000"/>
                <w:sz w:val="22"/>
                <w:szCs w:val="22"/>
              </w:rPr>
              <w:t xml:space="preserve">), and wins. </w:t>
            </w:r>
            <w:proofErr w:type="spellStart"/>
            <w:r>
              <w:rPr>
                <w:rFonts w:ascii="Times New Roman" w:eastAsia="Times New Roman" w:hAnsi="Times New Roman" w:cs="Times New Roman"/>
                <w:color w:val="000000"/>
                <w:sz w:val="22"/>
                <w:szCs w:val="22"/>
              </w:rPr>
              <w:t>BSC</w:t>
            </w:r>
            <w:proofErr w:type="spellEnd"/>
            <w:r>
              <w:rPr>
                <w:rFonts w:ascii="Times New Roman" w:eastAsia="Times New Roman" w:hAnsi="Times New Roman" w:cs="Times New Roman"/>
                <w:color w:val="000000"/>
                <w:sz w:val="22"/>
                <w:szCs w:val="22"/>
              </w:rPr>
              <w:t xml:space="preserve"> appeals the court’s decision, as-</w:t>
            </w:r>
            <w:proofErr w:type="spellStart"/>
            <w:r>
              <w:rPr>
                <w:rFonts w:ascii="Times New Roman" w:eastAsia="Times New Roman" w:hAnsi="Times New Roman" w:cs="Times New Roman"/>
                <w:color w:val="000000"/>
                <w:sz w:val="22"/>
                <w:szCs w:val="22"/>
              </w:rPr>
              <w:t>sert</w:t>
            </w:r>
            <w:proofErr w:type="spellEnd"/>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ing</w:t>
            </w:r>
            <w:proofErr w:type="spellEnd"/>
            <w:r>
              <w:rPr>
                <w:rFonts w:ascii="Times New Roman" w:eastAsia="Times New Roman" w:hAnsi="Times New Roman" w:cs="Times New Roman"/>
                <w:color w:val="000000"/>
                <w:sz w:val="22"/>
                <w:szCs w:val="22"/>
              </w:rPr>
              <w:t xml:space="preserve"> that the evidence presented at trial to support Norwest’s claim was so scanty that no reasonable jury could have found for the plaintiff. There-fore, argues </w:t>
            </w:r>
            <w:proofErr w:type="spellStart"/>
            <w:r>
              <w:rPr>
                <w:rFonts w:ascii="Times New Roman" w:eastAsia="Times New Roman" w:hAnsi="Times New Roman" w:cs="Times New Roman"/>
                <w:color w:val="000000"/>
                <w:sz w:val="22"/>
                <w:szCs w:val="22"/>
              </w:rPr>
              <w:t>BSC</w:t>
            </w:r>
            <w:proofErr w:type="spellEnd"/>
            <w:r>
              <w:rPr>
                <w:rFonts w:ascii="Times New Roman" w:eastAsia="Times New Roman" w:hAnsi="Times New Roman" w:cs="Times New Roman"/>
                <w:color w:val="000000"/>
                <w:sz w:val="22"/>
                <w:szCs w:val="22"/>
              </w:rPr>
              <w:t xml:space="preserve">, the appellate court should reverse the trial </w:t>
            </w:r>
            <w:r>
              <w:rPr>
                <w:rFonts w:ascii="Times New Roman" w:eastAsia="Times New Roman" w:hAnsi="Times New Roman" w:cs="Times New Roman"/>
                <w:color w:val="000000"/>
                <w:sz w:val="22"/>
                <w:szCs w:val="22"/>
              </w:rPr>
              <w:lastRenderedPageBreak/>
              <w:t>court’s de-</w:t>
            </w:r>
            <w:proofErr w:type="spellStart"/>
            <w:r>
              <w:rPr>
                <w:rFonts w:ascii="Times New Roman" w:eastAsia="Times New Roman" w:hAnsi="Times New Roman" w:cs="Times New Roman"/>
                <w:color w:val="000000"/>
                <w:sz w:val="22"/>
                <w:szCs w:val="22"/>
              </w:rPr>
              <w:t>ci</w:t>
            </w:r>
            <w:proofErr w:type="spellEnd"/>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sion</w:t>
            </w:r>
            <w:proofErr w:type="spellEnd"/>
            <w:r>
              <w:rPr>
                <w:rFonts w:ascii="Times New Roman" w:eastAsia="Times New Roman" w:hAnsi="Times New Roman" w:cs="Times New Roman"/>
                <w:color w:val="000000"/>
                <w:sz w:val="22"/>
                <w:szCs w:val="22"/>
              </w:rPr>
              <w:t>. Is the appellate court likely to reverse the trial court’s findings with re-</w:t>
            </w:r>
            <w:proofErr w:type="spellStart"/>
            <w:r>
              <w:rPr>
                <w:rFonts w:ascii="Times New Roman" w:eastAsia="Times New Roman" w:hAnsi="Times New Roman" w:cs="Times New Roman"/>
                <w:color w:val="000000"/>
                <w:sz w:val="22"/>
                <w:szCs w:val="22"/>
              </w:rPr>
              <w:t>spect</w:t>
            </w:r>
            <w:proofErr w:type="spellEnd"/>
            <w:r>
              <w:rPr>
                <w:rFonts w:ascii="Times New Roman" w:eastAsia="Times New Roman" w:hAnsi="Times New Roman" w:cs="Times New Roman"/>
                <w:color w:val="000000"/>
                <w:sz w:val="22"/>
                <w:szCs w:val="22"/>
              </w:rPr>
              <w:t xml:space="preserve"> to the facts? If not, why not? What are an appellate court’s options after re-viewing a case?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72. Tech Performance, Inc</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completes programming and other tech services for Uno IT Products Corporation. When Uno’s computer system crashes, it loses $500,000 worth of business and pays $100,000 to have the system reprogrammed. Uno IT announces to the media that the crash was due to Tech </w:t>
            </w:r>
            <w:proofErr w:type="spellStart"/>
            <w:r>
              <w:rPr>
                <w:rFonts w:ascii="Times New Roman" w:eastAsia="Times New Roman" w:hAnsi="Times New Roman" w:cs="Times New Roman"/>
                <w:color w:val="000000"/>
                <w:sz w:val="22"/>
                <w:szCs w:val="22"/>
              </w:rPr>
              <w:t>Performance’sincompetence</w:t>
            </w:r>
            <w:proofErr w:type="spellEnd"/>
            <w:r>
              <w:rPr>
                <w:rFonts w:ascii="Times New Roman" w:eastAsia="Times New Roman" w:hAnsi="Times New Roman" w:cs="Times New Roman"/>
                <w:color w:val="000000"/>
                <w:sz w:val="22"/>
                <w:szCs w:val="22"/>
              </w:rPr>
              <w:t xml:space="preserve"> and files a complaint in a federal court against the firm. What </w:t>
            </w:r>
            <w:proofErr w:type="gramStart"/>
            <w:r>
              <w:rPr>
                <w:rFonts w:ascii="Times New Roman" w:eastAsia="Times New Roman" w:hAnsi="Times New Roman" w:cs="Times New Roman"/>
                <w:color w:val="000000"/>
                <w:sz w:val="22"/>
                <w:szCs w:val="22"/>
              </w:rPr>
              <w:t>are</w:t>
            </w:r>
            <w:proofErr w:type="gramEnd"/>
            <w:r>
              <w:rPr>
                <w:rFonts w:ascii="Times New Roman" w:eastAsia="Times New Roman" w:hAnsi="Times New Roman" w:cs="Times New Roman"/>
                <w:color w:val="000000"/>
                <w:sz w:val="22"/>
                <w:szCs w:val="22"/>
              </w:rPr>
              <w:t xml:space="preserve"> Tech </w:t>
            </w:r>
            <w:proofErr w:type="spellStart"/>
            <w:r>
              <w:rPr>
                <w:rFonts w:ascii="Times New Roman" w:eastAsia="Times New Roman" w:hAnsi="Times New Roman" w:cs="Times New Roman"/>
                <w:color w:val="000000"/>
                <w:sz w:val="22"/>
                <w:szCs w:val="22"/>
              </w:rPr>
              <w:t>Performance’soptions</w:t>
            </w:r>
            <w:proofErr w:type="spellEnd"/>
            <w:r>
              <w:rPr>
                <w:rFonts w:ascii="Times New Roman" w:eastAsia="Times New Roman" w:hAnsi="Times New Roman" w:cs="Times New Roman"/>
                <w:color w:val="000000"/>
                <w:sz w:val="22"/>
                <w:szCs w:val="22"/>
              </w:rPr>
              <w:t xml:space="preserve"> in response?</w:t>
            </w:r>
          </w:p>
        </w:tc>
      </w:tr>
    </w:tbl>
    <w:p w:rsidR="00144314" w:rsidRDefault="00144314">
      <w:pPr>
        <w:spacing w:after="75"/>
      </w:pPr>
    </w:p>
    <w:p w:rsidR="00144314" w:rsidRDefault="003B1742">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7. 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8. 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9. 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10. 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11. 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12. 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13. 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14. 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15. 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16. 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17. 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18. 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19. 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20. 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21. 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22. 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23. 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24. 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25. 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lastRenderedPageBreak/>
              <w:t>26. 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27. 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28. 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29. 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30. 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31. 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32. 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33. 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34. </w:t>
            </w:r>
            <w:r>
              <w:rPr>
                <w:sz w:val="20"/>
                <w:szCs w:val="20"/>
              </w:rPr>
              <w:t>False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35. </w:t>
            </w:r>
            <w:r>
              <w:rPr>
                <w:sz w:val="20"/>
                <w:szCs w:val="20"/>
              </w:rPr>
              <w:t>True</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36. </w:t>
            </w:r>
            <w:r>
              <w:rPr>
                <w:sz w:val="20"/>
                <w:szCs w:val="20"/>
              </w:rPr>
              <w:t>b</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37. </w:t>
            </w:r>
            <w:r>
              <w:rPr>
                <w:sz w:val="20"/>
                <w:szCs w:val="20"/>
              </w:rPr>
              <w:t>c</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38. </w:t>
            </w:r>
            <w:r>
              <w:rPr>
                <w:sz w:val="20"/>
                <w:szCs w:val="20"/>
              </w:rPr>
              <w:t>a</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39. </w:t>
            </w:r>
            <w:r>
              <w:rPr>
                <w:sz w:val="20"/>
                <w:szCs w:val="20"/>
              </w:rPr>
              <w:t>b</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40. </w:t>
            </w:r>
            <w:r>
              <w:rPr>
                <w:sz w:val="20"/>
                <w:szCs w:val="20"/>
              </w:rPr>
              <w:t>b</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41. </w:t>
            </w:r>
            <w:r>
              <w:rPr>
                <w:sz w:val="20"/>
                <w:szCs w:val="20"/>
              </w:rPr>
              <w:t>a</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42. </w:t>
            </w:r>
            <w:r>
              <w:rPr>
                <w:sz w:val="20"/>
                <w:szCs w:val="20"/>
              </w:rPr>
              <w:t>a</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43. </w:t>
            </w:r>
            <w:r>
              <w:rPr>
                <w:sz w:val="20"/>
                <w:szCs w:val="20"/>
              </w:rPr>
              <w:t>b</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44. </w:t>
            </w:r>
            <w:r>
              <w:rPr>
                <w:sz w:val="20"/>
                <w:szCs w:val="20"/>
              </w:rPr>
              <w:t>c</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45. </w:t>
            </w:r>
            <w:r>
              <w:rPr>
                <w:sz w:val="20"/>
                <w:szCs w:val="20"/>
              </w:rPr>
              <w:t>a</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46. </w:t>
            </w:r>
            <w:r>
              <w:rPr>
                <w:sz w:val="20"/>
                <w:szCs w:val="20"/>
              </w:rPr>
              <w:t>a</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47. </w:t>
            </w:r>
            <w:r>
              <w:rPr>
                <w:sz w:val="20"/>
                <w:szCs w:val="20"/>
              </w:rPr>
              <w:t>a</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48. </w:t>
            </w:r>
            <w:r>
              <w:rPr>
                <w:sz w:val="20"/>
                <w:szCs w:val="20"/>
              </w:rPr>
              <w:t>c</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49. </w:t>
            </w:r>
            <w:r>
              <w:rPr>
                <w:sz w:val="20"/>
                <w:szCs w:val="20"/>
              </w:rPr>
              <w:t>b</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50. </w:t>
            </w:r>
            <w:r>
              <w:rPr>
                <w:sz w:val="20"/>
                <w:szCs w:val="20"/>
              </w:rPr>
              <w:t>d</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51. </w:t>
            </w:r>
            <w:r>
              <w:rPr>
                <w:sz w:val="20"/>
                <w:szCs w:val="20"/>
              </w:rPr>
              <w:t>a</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52. </w:t>
            </w:r>
            <w:r>
              <w:rPr>
                <w:sz w:val="20"/>
                <w:szCs w:val="20"/>
              </w:rPr>
              <w:t>d</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53. </w:t>
            </w:r>
            <w:r>
              <w:rPr>
                <w:sz w:val="20"/>
                <w:szCs w:val="20"/>
              </w:rPr>
              <w:t>d</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54. </w:t>
            </w:r>
            <w:r>
              <w:rPr>
                <w:sz w:val="20"/>
                <w:szCs w:val="20"/>
              </w:rPr>
              <w:t>c</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55. </w:t>
            </w:r>
            <w:r>
              <w:rPr>
                <w:sz w:val="20"/>
                <w:szCs w:val="20"/>
              </w:rPr>
              <w:t>c</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56. </w:t>
            </w:r>
            <w:r>
              <w:rPr>
                <w:sz w:val="20"/>
                <w:szCs w:val="20"/>
              </w:rPr>
              <w:t>a</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57. </w:t>
            </w:r>
            <w:r>
              <w:rPr>
                <w:sz w:val="20"/>
                <w:szCs w:val="20"/>
              </w:rPr>
              <w:t>d</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58. </w:t>
            </w:r>
            <w:r>
              <w:rPr>
                <w:sz w:val="20"/>
                <w:szCs w:val="20"/>
              </w:rPr>
              <w:t>b</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59. </w:t>
            </w:r>
            <w:r>
              <w:rPr>
                <w:sz w:val="20"/>
                <w:szCs w:val="20"/>
              </w:rPr>
              <w:t>d</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60. </w:t>
            </w:r>
            <w:r>
              <w:rPr>
                <w:sz w:val="20"/>
                <w:szCs w:val="20"/>
              </w:rPr>
              <w:t>b</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61. </w:t>
            </w:r>
            <w:r>
              <w:rPr>
                <w:sz w:val="20"/>
                <w:szCs w:val="20"/>
              </w:rPr>
              <w:t>b</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62. </w:t>
            </w:r>
            <w:r>
              <w:rPr>
                <w:sz w:val="20"/>
                <w:szCs w:val="20"/>
              </w:rPr>
              <w:t>d</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63. </w:t>
            </w:r>
            <w:r>
              <w:rPr>
                <w:sz w:val="20"/>
                <w:szCs w:val="20"/>
              </w:rPr>
              <w:t>b</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64. </w:t>
            </w:r>
            <w:r>
              <w:rPr>
                <w:sz w:val="20"/>
                <w:szCs w:val="20"/>
              </w:rPr>
              <w:t>d</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65. </w:t>
            </w:r>
            <w:r>
              <w:rPr>
                <w:sz w:val="20"/>
                <w:szCs w:val="20"/>
              </w:rPr>
              <w:t>c</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66. </w:t>
            </w:r>
            <w:r>
              <w:rPr>
                <w:sz w:val="20"/>
                <w:szCs w:val="20"/>
              </w:rPr>
              <w:t>a</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67. </w:t>
            </w:r>
            <w:r>
              <w:rPr>
                <w:sz w:val="20"/>
                <w:szCs w:val="20"/>
              </w:rPr>
              <w:t>c</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68. </w:t>
            </w:r>
            <w:r>
              <w:rPr>
                <w:sz w:val="20"/>
                <w:szCs w:val="20"/>
              </w:rPr>
              <w:t>d</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69. </w:t>
            </w:r>
            <w:r>
              <w:rPr>
                <w:sz w:val="20"/>
                <w:szCs w:val="20"/>
              </w:rPr>
              <w:t>a</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70. </w:t>
            </w:r>
            <w:r>
              <w:rPr>
                <w:sz w:val="20"/>
                <w:szCs w:val="20"/>
              </w:rPr>
              <w:t>a</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pPr>
            <w:r>
              <w:rPr>
                <w:rFonts w:ascii="Times New Roman" w:eastAsia="Times New Roman" w:hAnsi="Times New Roman" w:cs="Times New Roman"/>
                <w:color w:val="000000"/>
                <w:sz w:val="22"/>
                <w:szCs w:val="22"/>
              </w:rPr>
              <w:t>71. An appellate court will reverse a lower court’s decision on the basis of the facts if the evidence does not support the findings or if it contradicts them. Appellate courts normally defer to a judge’s decision with re-</w:t>
            </w:r>
            <w:proofErr w:type="spellStart"/>
            <w:r>
              <w:rPr>
                <w:rFonts w:ascii="Times New Roman" w:eastAsia="Times New Roman" w:hAnsi="Times New Roman" w:cs="Times New Roman"/>
                <w:color w:val="000000"/>
                <w:sz w:val="22"/>
                <w:szCs w:val="22"/>
              </w:rPr>
              <w:t>gard</w:t>
            </w:r>
            <w:proofErr w:type="spellEnd"/>
            <w:r>
              <w:rPr>
                <w:rFonts w:ascii="Times New Roman" w:eastAsia="Times New Roman" w:hAnsi="Times New Roman" w:cs="Times New Roman"/>
                <w:color w:val="000000"/>
                <w:sz w:val="22"/>
                <w:szCs w:val="22"/>
              </w:rPr>
              <w:t xml:space="preserve"> to the facts of a case, however, for a number of reasons. First, trial judges routinely sit as fact finders. As a result, they develop a par-</w:t>
            </w:r>
            <w:proofErr w:type="spellStart"/>
            <w:r>
              <w:rPr>
                <w:rFonts w:ascii="Times New Roman" w:eastAsia="Times New Roman" w:hAnsi="Times New Roman" w:cs="Times New Roman"/>
                <w:color w:val="000000"/>
                <w:sz w:val="22"/>
                <w:szCs w:val="22"/>
              </w:rPr>
              <w:t>ticular</w:t>
            </w:r>
            <w:proofErr w:type="spellEnd"/>
            <w:r>
              <w:rPr>
                <w:rFonts w:ascii="Times New Roman" w:eastAsia="Times New Roman" w:hAnsi="Times New Roman" w:cs="Times New Roman"/>
                <w:color w:val="000000"/>
                <w:sz w:val="22"/>
                <w:szCs w:val="22"/>
              </w:rPr>
              <w:t xml:space="preserve"> expertise in de-</w:t>
            </w:r>
            <w:proofErr w:type="spellStart"/>
            <w:r>
              <w:rPr>
                <w:rFonts w:ascii="Times New Roman" w:eastAsia="Times New Roman" w:hAnsi="Times New Roman" w:cs="Times New Roman"/>
                <w:color w:val="000000"/>
                <w:sz w:val="22"/>
                <w:szCs w:val="22"/>
              </w:rPr>
              <w:t>termining</w:t>
            </w:r>
            <w:proofErr w:type="spellEnd"/>
            <w:r>
              <w:rPr>
                <w:rFonts w:ascii="Times New Roman" w:eastAsia="Times New Roman" w:hAnsi="Times New Roman" w:cs="Times New Roman"/>
                <w:color w:val="000000"/>
                <w:sz w:val="22"/>
                <w:szCs w:val="22"/>
              </w:rPr>
              <w:t xml:space="preserve"> what kind of evidence and testimony is reliable and what kind is not. Second, trial judges and juries have the op-</w:t>
            </w:r>
            <w:proofErr w:type="spellStart"/>
            <w:r>
              <w:rPr>
                <w:rFonts w:ascii="Times New Roman" w:eastAsia="Times New Roman" w:hAnsi="Times New Roman" w:cs="Times New Roman"/>
                <w:color w:val="000000"/>
                <w:sz w:val="22"/>
                <w:szCs w:val="22"/>
              </w:rPr>
              <w:t>portunity</w:t>
            </w:r>
            <w:proofErr w:type="spellEnd"/>
            <w:r>
              <w:rPr>
                <w:rFonts w:ascii="Times New Roman" w:eastAsia="Times New Roman" w:hAnsi="Times New Roman" w:cs="Times New Roman"/>
                <w:color w:val="000000"/>
                <w:sz w:val="22"/>
                <w:szCs w:val="22"/>
              </w:rPr>
              <w:t xml:space="preserve"> to observe witnesses and tangible evidence first hand. The appellate court sees only a cold record of the trial court proceedings and therefore cannot make the kind of </w:t>
            </w:r>
            <w:proofErr w:type="spellStart"/>
            <w:r>
              <w:rPr>
                <w:rFonts w:ascii="Times New Roman" w:eastAsia="Times New Roman" w:hAnsi="Times New Roman" w:cs="Times New Roman"/>
                <w:color w:val="000000"/>
                <w:sz w:val="22"/>
                <w:szCs w:val="22"/>
              </w:rPr>
              <w:t>judg-ments</w:t>
            </w:r>
            <w:proofErr w:type="spellEnd"/>
            <w:r>
              <w:rPr>
                <w:rFonts w:ascii="Times New Roman" w:eastAsia="Times New Roman" w:hAnsi="Times New Roman" w:cs="Times New Roman"/>
                <w:color w:val="000000"/>
                <w:sz w:val="22"/>
                <w:szCs w:val="22"/>
              </w:rPr>
              <w:t xml:space="preserve"> about the credibility of wit-nesses and the persuasiveness of evidence that can be gleaned only from first‑</w:t>
            </w:r>
            <w:proofErr w:type="spellStart"/>
            <w:r>
              <w:rPr>
                <w:rFonts w:ascii="Times New Roman" w:eastAsia="Times New Roman" w:hAnsi="Times New Roman" w:cs="Times New Roman"/>
                <w:color w:val="000000"/>
                <w:sz w:val="22"/>
                <w:szCs w:val="22"/>
              </w:rPr>
              <w:t>hand</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experi-ence</w:t>
            </w:r>
            <w:proofErr w:type="spellEnd"/>
            <w:r>
              <w:rPr>
                <w:rFonts w:ascii="Times New Roman" w:eastAsia="Times New Roman" w:hAnsi="Times New Roman" w:cs="Times New Roman"/>
                <w:color w:val="000000"/>
                <w:sz w:val="22"/>
                <w:szCs w:val="22"/>
              </w:rPr>
              <w:t xml:space="preserve">. (There are also constitutional reasons for an appellate court to defer to a jury verdict. If, based on the evidence presented to a jury, a </w:t>
            </w:r>
            <w:proofErr w:type="spellStart"/>
            <w:r>
              <w:rPr>
                <w:rFonts w:ascii="Times New Roman" w:eastAsia="Times New Roman" w:hAnsi="Times New Roman" w:cs="Times New Roman"/>
                <w:color w:val="000000"/>
                <w:sz w:val="22"/>
                <w:szCs w:val="22"/>
              </w:rPr>
              <w:t>rea-sonable</w:t>
            </w:r>
            <w:proofErr w:type="spellEnd"/>
            <w:r>
              <w:rPr>
                <w:rFonts w:ascii="Times New Roman" w:eastAsia="Times New Roman" w:hAnsi="Times New Roman" w:cs="Times New Roman"/>
                <w:color w:val="000000"/>
                <w:sz w:val="22"/>
                <w:szCs w:val="22"/>
              </w:rPr>
              <w:t xml:space="preserve"> person could have come to the same decision that the jury came to, an </w:t>
            </w:r>
            <w:proofErr w:type="spellStart"/>
            <w:r>
              <w:rPr>
                <w:rFonts w:ascii="Times New Roman" w:eastAsia="Times New Roman" w:hAnsi="Times New Roman" w:cs="Times New Roman"/>
                <w:color w:val="000000"/>
                <w:sz w:val="22"/>
                <w:szCs w:val="22"/>
              </w:rPr>
              <w:t>ap-pellate</w:t>
            </w:r>
            <w:proofErr w:type="spellEnd"/>
            <w:r>
              <w:rPr>
                <w:rFonts w:ascii="Times New Roman" w:eastAsia="Times New Roman" w:hAnsi="Times New Roman" w:cs="Times New Roman"/>
                <w:color w:val="000000"/>
                <w:sz w:val="22"/>
                <w:szCs w:val="22"/>
              </w:rPr>
              <w:t xml:space="preserve"> court cannot reverse the jury’s decision with regard to the facts be-cause this would, in essence, take away a person’s right to a jury trial.)</w:t>
            </w:r>
          </w:p>
          <w:p w:rsidR="00144314" w:rsidRDefault="003B1742">
            <w:pPr>
              <w:pStyle w:val="p"/>
              <w:jc w:val="both"/>
            </w:pPr>
            <w:r>
              <w:rPr>
                <w:rFonts w:ascii="Times New Roman" w:eastAsia="Times New Roman" w:hAnsi="Times New Roman" w:cs="Times New Roman"/>
                <w:color w:val="000000"/>
                <w:sz w:val="22"/>
                <w:szCs w:val="22"/>
              </w:rPr>
              <w:t>            An appellate court’s options after re-viewing a case are to affirm the trial court’s judgment, to reverse it in whole, to reverse it in part, to modify the decision, or to remand the case for further proceedings.</w:t>
            </w:r>
          </w:p>
        </w:tc>
      </w:tr>
    </w:tbl>
    <w:p w:rsidR="00144314" w:rsidRDefault="00144314">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44314">
        <w:tc>
          <w:tcPr>
            <w:tcW w:w="5000" w:type="pct"/>
            <w:tcMar>
              <w:top w:w="0" w:type="dxa"/>
              <w:left w:w="0" w:type="dxa"/>
              <w:bottom w:w="0" w:type="dxa"/>
              <w:right w:w="0" w:type="dxa"/>
            </w:tcMar>
            <w:vAlign w:val="center"/>
          </w:tcPr>
          <w:p w:rsidR="00144314" w:rsidRDefault="003B1742">
            <w:pPr>
              <w:pStyle w:val="p"/>
              <w:jc w:val="both"/>
            </w:pPr>
            <w:r>
              <w:rPr>
                <w:rFonts w:ascii="Times New Roman" w:eastAsia="Times New Roman" w:hAnsi="Times New Roman" w:cs="Times New Roman"/>
                <w:color w:val="000000"/>
                <w:sz w:val="22"/>
                <w:szCs w:val="22"/>
              </w:rPr>
              <w:t xml:space="preserve">72. In response to the complaint, Tech </w:t>
            </w:r>
            <w:proofErr w:type="gramStart"/>
            <w:r>
              <w:rPr>
                <w:rFonts w:ascii="Times New Roman" w:eastAsia="Times New Roman" w:hAnsi="Times New Roman" w:cs="Times New Roman"/>
                <w:color w:val="000000"/>
                <w:sz w:val="22"/>
                <w:szCs w:val="22"/>
              </w:rPr>
              <w:t>Performance(</w:t>
            </w:r>
            <w:proofErr w:type="gramEnd"/>
            <w:r>
              <w:rPr>
                <w:rFonts w:ascii="Times New Roman" w:eastAsia="Times New Roman" w:hAnsi="Times New Roman" w:cs="Times New Roman"/>
                <w:color w:val="000000"/>
                <w:sz w:val="22"/>
                <w:szCs w:val="22"/>
              </w:rPr>
              <w:t xml:space="preserve">the defendant) may file an answer in which the firm admits the statements or allegations set out in Uno </w:t>
            </w:r>
            <w:proofErr w:type="spellStart"/>
            <w:r>
              <w:rPr>
                <w:rFonts w:ascii="Times New Roman" w:eastAsia="Times New Roman" w:hAnsi="Times New Roman" w:cs="Times New Roman"/>
                <w:color w:val="000000"/>
                <w:sz w:val="22"/>
                <w:szCs w:val="22"/>
              </w:rPr>
              <w:t>IT’s</w:t>
            </w:r>
            <w:proofErr w:type="spellEnd"/>
            <w:r>
              <w:rPr>
                <w:rFonts w:ascii="Times New Roman" w:eastAsia="Times New Roman" w:hAnsi="Times New Roman" w:cs="Times New Roman"/>
                <w:color w:val="000000"/>
                <w:sz w:val="22"/>
                <w:szCs w:val="22"/>
              </w:rPr>
              <w:t xml:space="preserve"> complaint or denies them and sets out any defenses that Tech </w:t>
            </w:r>
            <w:proofErr w:type="spellStart"/>
            <w:r>
              <w:rPr>
                <w:rFonts w:ascii="Times New Roman" w:eastAsia="Times New Roman" w:hAnsi="Times New Roman" w:cs="Times New Roman"/>
                <w:color w:val="000000"/>
                <w:sz w:val="22"/>
                <w:szCs w:val="22"/>
              </w:rPr>
              <w:t>Performancemay</w:t>
            </w:r>
            <w:proofErr w:type="spellEnd"/>
            <w:r>
              <w:rPr>
                <w:rFonts w:ascii="Times New Roman" w:eastAsia="Times New Roman" w:hAnsi="Times New Roman" w:cs="Times New Roman"/>
                <w:color w:val="000000"/>
                <w:sz w:val="22"/>
                <w:szCs w:val="22"/>
              </w:rPr>
              <w:t xml:space="preserve"> have. (If Tech </w:t>
            </w:r>
            <w:proofErr w:type="spellStart"/>
            <w:r>
              <w:rPr>
                <w:rFonts w:ascii="Times New Roman" w:eastAsia="Times New Roman" w:hAnsi="Times New Roman" w:cs="Times New Roman"/>
                <w:color w:val="000000"/>
                <w:sz w:val="22"/>
                <w:szCs w:val="22"/>
              </w:rPr>
              <w:t>Performanceadmits</w:t>
            </w:r>
            <w:proofErr w:type="spellEnd"/>
            <w:r>
              <w:rPr>
                <w:rFonts w:ascii="Times New Roman" w:eastAsia="Times New Roman" w:hAnsi="Times New Roman" w:cs="Times New Roman"/>
                <w:color w:val="000000"/>
                <w:sz w:val="22"/>
                <w:szCs w:val="22"/>
              </w:rPr>
              <w:t xml:space="preserve"> to the allegations, a judgment will be entered in </w:t>
            </w:r>
            <w:proofErr w:type="spellStart"/>
            <w:r>
              <w:rPr>
                <w:rFonts w:ascii="Times New Roman" w:eastAsia="Times New Roman" w:hAnsi="Times New Roman" w:cs="Times New Roman"/>
                <w:color w:val="000000"/>
                <w:sz w:val="22"/>
                <w:szCs w:val="22"/>
              </w:rPr>
              <w:t>fa-vor</w:t>
            </w:r>
            <w:proofErr w:type="spellEnd"/>
            <w:r>
              <w:rPr>
                <w:rFonts w:ascii="Times New Roman" w:eastAsia="Times New Roman" w:hAnsi="Times New Roman" w:cs="Times New Roman"/>
                <w:color w:val="000000"/>
                <w:sz w:val="22"/>
                <w:szCs w:val="22"/>
              </w:rPr>
              <w:t xml:space="preserve"> of Uno IT. If Tech </w:t>
            </w:r>
            <w:proofErr w:type="spellStart"/>
            <w:r>
              <w:rPr>
                <w:rFonts w:ascii="Times New Roman" w:eastAsia="Times New Roman" w:hAnsi="Times New Roman" w:cs="Times New Roman"/>
                <w:color w:val="000000"/>
                <w:sz w:val="22"/>
                <w:szCs w:val="22"/>
              </w:rPr>
              <w:t>Performancedenies</w:t>
            </w:r>
            <w:proofErr w:type="spellEnd"/>
            <w:r>
              <w:rPr>
                <w:rFonts w:ascii="Times New Roman" w:eastAsia="Times New Roman" w:hAnsi="Times New Roman" w:cs="Times New Roman"/>
                <w:color w:val="000000"/>
                <w:sz w:val="22"/>
                <w:szCs w:val="22"/>
              </w:rPr>
              <w:t xml:space="preserve"> the allegations, the matter will proceed.) In the answer, Tech </w:t>
            </w:r>
            <w:proofErr w:type="spellStart"/>
            <w:r>
              <w:rPr>
                <w:rFonts w:ascii="Times New Roman" w:eastAsia="Times New Roman" w:hAnsi="Times New Roman" w:cs="Times New Roman"/>
                <w:color w:val="000000"/>
                <w:sz w:val="22"/>
                <w:szCs w:val="22"/>
              </w:rPr>
              <w:t>Performancemay</w:t>
            </w:r>
            <w:proofErr w:type="spellEnd"/>
            <w:r>
              <w:rPr>
                <w:rFonts w:ascii="Times New Roman" w:eastAsia="Times New Roman" w:hAnsi="Times New Roman" w:cs="Times New Roman"/>
                <w:color w:val="000000"/>
                <w:sz w:val="22"/>
                <w:szCs w:val="22"/>
              </w:rPr>
              <w:t xml:space="preserve"> assert an affirmative defense—that is, admit the truth of the complaint but raise new facts to show that the firm should not be held liable for the damage sustained by Uno IT. (The sorts of facts these might be and the legal effect they might have are details explained in later chapters in this text.) Tech </w:t>
            </w:r>
            <w:proofErr w:type="spellStart"/>
            <w:r>
              <w:rPr>
                <w:rFonts w:ascii="Times New Roman" w:eastAsia="Times New Roman" w:hAnsi="Times New Roman" w:cs="Times New Roman"/>
                <w:color w:val="000000"/>
                <w:sz w:val="22"/>
                <w:szCs w:val="22"/>
              </w:rPr>
              <w:t>Performancecould</w:t>
            </w:r>
            <w:proofErr w:type="spellEnd"/>
            <w:r>
              <w:rPr>
                <w:rFonts w:ascii="Times New Roman" w:eastAsia="Times New Roman" w:hAnsi="Times New Roman" w:cs="Times New Roman"/>
                <w:color w:val="000000"/>
                <w:sz w:val="22"/>
                <w:szCs w:val="22"/>
              </w:rPr>
              <w:t xml:space="preserve"> also deny Uno </w:t>
            </w:r>
            <w:proofErr w:type="spellStart"/>
            <w:r>
              <w:rPr>
                <w:rFonts w:ascii="Times New Roman" w:eastAsia="Times New Roman" w:hAnsi="Times New Roman" w:cs="Times New Roman"/>
                <w:color w:val="000000"/>
                <w:sz w:val="22"/>
                <w:szCs w:val="22"/>
              </w:rPr>
              <w:t>IT’s</w:t>
            </w:r>
            <w:proofErr w:type="spellEnd"/>
            <w:r>
              <w:rPr>
                <w:rFonts w:ascii="Times New Roman" w:eastAsia="Times New Roman" w:hAnsi="Times New Roman" w:cs="Times New Roman"/>
                <w:color w:val="000000"/>
                <w:sz w:val="22"/>
                <w:szCs w:val="22"/>
              </w:rPr>
              <w:t xml:space="preserve"> allegations and assert a </w:t>
            </w:r>
            <w:proofErr w:type="spellStart"/>
            <w:r>
              <w:rPr>
                <w:rFonts w:ascii="Times New Roman" w:eastAsia="Times New Roman" w:hAnsi="Times New Roman" w:cs="Times New Roman"/>
                <w:color w:val="000000"/>
                <w:sz w:val="22"/>
                <w:szCs w:val="22"/>
              </w:rPr>
              <w:t>coun</w:t>
            </w:r>
            <w:proofErr w:type="spellEnd"/>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ter</w:t>
            </w:r>
            <w:proofErr w:type="spellEnd"/>
            <w:r>
              <w:rPr>
                <w:rFonts w:ascii="Times New Roman" w:eastAsia="Times New Roman" w:hAnsi="Times New Roman" w:cs="Times New Roman"/>
                <w:color w:val="000000"/>
                <w:sz w:val="22"/>
                <w:szCs w:val="22"/>
              </w:rPr>
              <w:t xml:space="preserve">-claim alleging that the crash occurred as a result of something Uno IT did and that Uno IT owes Tech </w:t>
            </w:r>
            <w:proofErr w:type="spellStart"/>
            <w:r>
              <w:rPr>
                <w:rFonts w:ascii="Times New Roman" w:eastAsia="Times New Roman" w:hAnsi="Times New Roman" w:cs="Times New Roman"/>
                <w:color w:val="000000"/>
                <w:sz w:val="22"/>
                <w:szCs w:val="22"/>
              </w:rPr>
              <w:t>Performancedamages</w:t>
            </w:r>
            <w:proofErr w:type="spellEnd"/>
            <w:r>
              <w:rPr>
                <w:rFonts w:ascii="Times New Roman" w:eastAsia="Times New Roman" w:hAnsi="Times New Roman" w:cs="Times New Roman"/>
                <w:color w:val="000000"/>
                <w:sz w:val="22"/>
                <w:szCs w:val="22"/>
              </w:rPr>
              <w:t xml:space="preserve"> for the harm done to its reputation. Uno IT would have to submit an answer to the counterclaim.</w:t>
            </w:r>
          </w:p>
          <w:p w:rsidR="00144314" w:rsidRDefault="003B1742">
            <w:pPr>
              <w:pStyle w:val="p"/>
            </w:pPr>
            <w:r>
              <w:rPr>
                <w:rFonts w:ascii="Times New Roman" w:eastAsia="Times New Roman" w:hAnsi="Times New Roman" w:cs="Times New Roman"/>
                <w:color w:val="000000"/>
                <w:sz w:val="22"/>
                <w:szCs w:val="22"/>
              </w:rPr>
              <w:t>Instead of filing an answer,</w:t>
            </w:r>
          </w:p>
          <w:p w:rsidR="00144314" w:rsidRDefault="003B1742">
            <w:pPr>
              <w:pStyle w:val="p"/>
            </w:pPr>
            <w:r>
              <w:rPr>
                <w:rFonts w:ascii="Times New Roman" w:eastAsia="Times New Roman" w:hAnsi="Times New Roman" w:cs="Times New Roman"/>
                <w:color w:val="000000"/>
                <w:sz w:val="22"/>
                <w:szCs w:val="22"/>
              </w:rPr>
              <w:t xml:space="preserve">Tech </w:t>
            </w:r>
            <w:proofErr w:type="spellStart"/>
            <w:r>
              <w:rPr>
                <w:rFonts w:ascii="Times New Roman" w:eastAsia="Times New Roman" w:hAnsi="Times New Roman" w:cs="Times New Roman"/>
                <w:color w:val="000000"/>
                <w:sz w:val="22"/>
                <w:szCs w:val="22"/>
              </w:rPr>
              <w:t>Performancemight</w:t>
            </w:r>
            <w:proofErr w:type="spellEnd"/>
            <w:r>
              <w:rPr>
                <w:rFonts w:ascii="Times New Roman" w:eastAsia="Times New Roman" w:hAnsi="Times New Roman" w:cs="Times New Roman"/>
                <w:color w:val="000000"/>
                <w:sz w:val="22"/>
                <w:szCs w:val="22"/>
              </w:rPr>
              <w:t xml:space="preserve"> file a motion to dismiss. This motion might contend that Uno IT failed to state a claim for which relief can be granted—in other words, even if the facts presented in the complaint are true, their legal </w:t>
            </w:r>
            <w:proofErr w:type="spellStart"/>
            <w:r>
              <w:rPr>
                <w:rFonts w:ascii="Times New Roman" w:eastAsia="Times New Roman" w:hAnsi="Times New Roman" w:cs="Times New Roman"/>
                <w:color w:val="000000"/>
                <w:sz w:val="22"/>
                <w:szCs w:val="22"/>
              </w:rPr>
              <w:t>conse-quences</w:t>
            </w:r>
            <w:proofErr w:type="spellEnd"/>
            <w:r>
              <w:rPr>
                <w:rFonts w:ascii="Times New Roman" w:eastAsia="Times New Roman" w:hAnsi="Times New Roman" w:cs="Times New Roman"/>
                <w:color w:val="000000"/>
                <w:sz w:val="22"/>
                <w:szCs w:val="22"/>
              </w:rPr>
              <w:t xml:space="preserve"> are such that there is no reason to go ahead with the suit. Other grounds for this motion include improper service of process and the court’s lack of </w:t>
            </w:r>
            <w:proofErr w:type="spellStart"/>
            <w:r>
              <w:rPr>
                <w:rFonts w:ascii="Times New Roman" w:eastAsia="Times New Roman" w:hAnsi="Times New Roman" w:cs="Times New Roman"/>
                <w:color w:val="000000"/>
                <w:sz w:val="22"/>
                <w:szCs w:val="22"/>
              </w:rPr>
              <w:t>ju-risdiction</w:t>
            </w:r>
            <w:proofErr w:type="spellEnd"/>
            <w:r>
              <w:rPr>
                <w:rFonts w:ascii="Times New Roman" w:eastAsia="Times New Roman" w:hAnsi="Times New Roman" w:cs="Times New Roman"/>
                <w:color w:val="000000"/>
                <w:sz w:val="22"/>
                <w:szCs w:val="22"/>
              </w:rPr>
              <w:t xml:space="preserve"> or venue. (If the motion is denied, Tech Performance will be given time to file an answer. If the motion is granted, Uno IT will be given time to file an amended complaint.)</w:t>
            </w:r>
          </w:p>
          <w:p w:rsidR="00144314" w:rsidRDefault="00144314">
            <w:pPr>
              <w:pStyle w:val="p"/>
            </w:pPr>
          </w:p>
        </w:tc>
      </w:tr>
    </w:tbl>
    <w:p w:rsidR="00144314" w:rsidRDefault="00144314">
      <w:pPr>
        <w:spacing w:after="75"/>
      </w:pPr>
    </w:p>
    <w:p w:rsidR="00144314" w:rsidRDefault="00144314">
      <w:pPr>
        <w:spacing w:after="75"/>
      </w:pPr>
    </w:p>
    <w:sectPr w:rsidR="00144314" w:rsidSect="00144314">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14" w:rsidRDefault="00144314" w:rsidP="00144314">
      <w:r>
        <w:separator/>
      </w:r>
    </w:p>
  </w:endnote>
  <w:endnote w:type="continuationSeparator" w:id="0">
    <w:p w:rsidR="00144314" w:rsidRDefault="00144314" w:rsidP="00144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gridCol w:w="1102"/>
    </w:tblGrid>
    <w:tr w:rsidR="00144314">
      <w:tc>
        <w:tcPr>
          <w:tcW w:w="4500" w:type="pct"/>
          <w:tcBorders>
            <w:top w:val="nil"/>
            <w:left w:val="nil"/>
            <w:bottom w:val="nil"/>
            <w:right w:val="nil"/>
          </w:tcBorders>
        </w:tcPr>
        <w:p w:rsidR="00144314" w:rsidRDefault="003B1742">
          <w:r>
            <w:rPr>
              <w:i/>
              <w:iCs/>
              <w:szCs w:val="16"/>
            </w:rPr>
            <w:t xml:space="preserve">Copyright </w:t>
          </w:r>
          <w:proofErr w:type="spellStart"/>
          <w:r>
            <w:rPr>
              <w:i/>
              <w:iCs/>
              <w:szCs w:val="16"/>
            </w:rPr>
            <w:t>Cengage</w:t>
          </w:r>
          <w:proofErr w:type="spellEnd"/>
          <w:r>
            <w:rPr>
              <w:i/>
              <w:iCs/>
              <w:szCs w:val="16"/>
            </w:rPr>
            <w:t xml:space="preserve"> Learning. Powered by </w:t>
          </w:r>
          <w:proofErr w:type="spellStart"/>
          <w:r>
            <w:rPr>
              <w:i/>
              <w:iCs/>
              <w:szCs w:val="16"/>
            </w:rPr>
            <w:t>Cognero</w:t>
          </w:r>
          <w:proofErr w:type="spellEnd"/>
          <w:r>
            <w:rPr>
              <w:i/>
              <w:iCs/>
              <w:szCs w:val="16"/>
            </w:rPr>
            <w:t>.</w:t>
          </w:r>
        </w:p>
      </w:tc>
      <w:tc>
        <w:tcPr>
          <w:tcW w:w="4500" w:type="pct"/>
          <w:tcBorders>
            <w:top w:val="nil"/>
            <w:left w:val="nil"/>
            <w:bottom w:val="nil"/>
            <w:right w:val="nil"/>
          </w:tcBorders>
        </w:tcPr>
        <w:p w:rsidR="00144314" w:rsidRDefault="003B1742">
          <w:pPr>
            <w:jc w:val="right"/>
          </w:pPr>
          <w:r>
            <w:rPr>
              <w:szCs w:val="16"/>
            </w:rPr>
            <w:t>Page </w:t>
          </w:r>
          <w:r w:rsidR="00A93E68">
            <w:fldChar w:fldCharType="begin"/>
          </w:r>
          <w:r>
            <w:instrText>PAGE</w:instrText>
          </w:r>
          <w:r w:rsidR="00A93E68">
            <w:fldChar w:fldCharType="separate"/>
          </w:r>
          <w:r w:rsidR="00F46D0E">
            <w:rPr>
              <w:noProof/>
            </w:rPr>
            <w:t>14</w:t>
          </w:r>
          <w:r w:rsidR="00A93E68">
            <w:fldChar w:fldCharType="end"/>
          </w:r>
        </w:p>
      </w:tc>
    </w:tr>
  </w:tbl>
  <w:p w:rsidR="00144314" w:rsidRDefault="001443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14" w:rsidRDefault="00144314" w:rsidP="00144314">
      <w:r>
        <w:separator/>
      </w:r>
    </w:p>
  </w:footnote>
  <w:footnote w:type="continuationSeparator" w:id="0">
    <w:p w:rsidR="00144314" w:rsidRDefault="00144314" w:rsidP="00144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000"/>
    </w:tblPr>
    <w:tblGrid>
      <w:gridCol w:w="5225"/>
      <w:gridCol w:w="3484"/>
      <w:gridCol w:w="2091"/>
    </w:tblGrid>
    <w:tr w:rsidR="00144314">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90"/>
            <w:gridCol w:w="4635"/>
          </w:tblGrid>
          <w:tr w:rsidR="00144314">
            <w:tc>
              <w:tcPr>
                <w:tcW w:w="15" w:type="dxa"/>
                <w:tcMar>
                  <w:top w:w="0" w:type="dxa"/>
                  <w:left w:w="0" w:type="dxa"/>
                  <w:bottom w:w="0" w:type="dxa"/>
                  <w:right w:w="0" w:type="dxa"/>
                </w:tcMar>
              </w:tcPr>
              <w:p w:rsidR="00144314" w:rsidRDefault="003B1742">
                <w:r>
                  <w:rPr>
                    <w:sz w:val="20"/>
                    <w:szCs w:val="20"/>
                  </w:rPr>
                  <w:t>Name:</w:t>
                </w:r>
              </w:p>
            </w:tc>
            <w:tc>
              <w:tcPr>
                <w:tcW w:w="0" w:type="auto"/>
                <w:tcBorders>
                  <w:bottom w:val="single" w:sz="6" w:space="0" w:color="000000"/>
                </w:tcBorders>
                <w:tcMar>
                  <w:top w:w="0" w:type="dxa"/>
                  <w:left w:w="0" w:type="dxa"/>
                  <w:bottom w:w="0" w:type="dxa"/>
                  <w:right w:w="0" w:type="dxa"/>
                </w:tcMar>
              </w:tcPr>
              <w:p w:rsidR="00144314" w:rsidRDefault="003B1742">
                <w:r>
                  <w:rPr>
                    <w:sz w:val="20"/>
                    <w:szCs w:val="20"/>
                  </w:rPr>
                  <w:t> </w:t>
                </w:r>
              </w:p>
            </w:tc>
          </w:tr>
        </w:tbl>
        <w:p w:rsidR="00144314" w:rsidRDefault="00144314"/>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612"/>
            <w:gridCol w:w="2872"/>
          </w:tblGrid>
          <w:tr w:rsidR="00144314">
            <w:tc>
              <w:tcPr>
                <w:tcW w:w="15" w:type="dxa"/>
                <w:tcMar>
                  <w:top w:w="0" w:type="dxa"/>
                  <w:left w:w="0" w:type="dxa"/>
                  <w:bottom w:w="0" w:type="dxa"/>
                  <w:right w:w="0" w:type="dxa"/>
                </w:tcMar>
              </w:tcPr>
              <w:p w:rsidR="00144314" w:rsidRDefault="003B1742">
                <w:r>
                  <w:rPr>
                    <w:sz w:val="20"/>
                    <w:szCs w:val="20"/>
                  </w:rPr>
                  <w:t> Class:</w:t>
                </w:r>
              </w:p>
            </w:tc>
            <w:tc>
              <w:tcPr>
                <w:tcW w:w="0" w:type="auto"/>
                <w:tcBorders>
                  <w:bottom w:val="single" w:sz="6" w:space="0" w:color="000000"/>
                </w:tcBorders>
                <w:tcMar>
                  <w:top w:w="0" w:type="dxa"/>
                  <w:left w:w="0" w:type="dxa"/>
                  <w:bottom w:w="0" w:type="dxa"/>
                  <w:right w:w="0" w:type="dxa"/>
                </w:tcMar>
              </w:tcPr>
              <w:p w:rsidR="00144314" w:rsidRDefault="003B1742">
                <w:r>
                  <w:rPr>
                    <w:sz w:val="20"/>
                    <w:szCs w:val="20"/>
                  </w:rPr>
                  <w:t> </w:t>
                </w:r>
              </w:p>
            </w:tc>
          </w:tr>
        </w:tbl>
        <w:p w:rsidR="00144314" w:rsidRDefault="00144314"/>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34"/>
            <w:gridCol w:w="1557"/>
          </w:tblGrid>
          <w:tr w:rsidR="00144314">
            <w:tc>
              <w:tcPr>
                <w:tcW w:w="15" w:type="dxa"/>
                <w:tcMar>
                  <w:top w:w="0" w:type="dxa"/>
                  <w:left w:w="0" w:type="dxa"/>
                  <w:bottom w:w="0" w:type="dxa"/>
                  <w:right w:w="0" w:type="dxa"/>
                </w:tcMar>
              </w:tcPr>
              <w:p w:rsidR="00144314" w:rsidRDefault="003B1742">
                <w:r>
                  <w:rPr>
                    <w:sz w:val="20"/>
                    <w:szCs w:val="20"/>
                  </w:rPr>
                  <w:t> Date:</w:t>
                </w:r>
              </w:p>
            </w:tc>
            <w:tc>
              <w:tcPr>
                <w:tcW w:w="0" w:type="auto"/>
                <w:tcBorders>
                  <w:bottom w:val="single" w:sz="6" w:space="0" w:color="000000"/>
                </w:tcBorders>
                <w:tcMar>
                  <w:top w:w="0" w:type="dxa"/>
                  <w:left w:w="0" w:type="dxa"/>
                  <w:bottom w:w="0" w:type="dxa"/>
                  <w:right w:w="0" w:type="dxa"/>
                </w:tcMar>
              </w:tcPr>
              <w:p w:rsidR="00144314" w:rsidRDefault="003B1742">
                <w:r>
                  <w:rPr>
                    <w:sz w:val="20"/>
                    <w:szCs w:val="20"/>
                  </w:rPr>
                  <w:t> </w:t>
                </w:r>
              </w:p>
            </w:tc>
          </w:tr>
        </w:tbl>
        <w:p w:rsidR="00144314" w:rsidRDefault="00144314"/>
      </w:tc>
    </w:tr>
  </w:tbl>
  <w:p w:rsidR="00144314" w:rsidRDefault="003B1742">
    <w:r>
      <w:br/>
    </w:r>
    <w:r>
      <w:rPr>
        <w:rFonts w:ascii="Times New Roman" w:eastAsia="Times New Roman" w:hAnsi="Times New Roman" w:cs="Times New Roman"/>
        <w:b/>
        <w:bCs/>
        <w:color w:val="000000"/>
        <w:sz w:val="22"/>
        <w:szCs w:val="22"/>
        <w:u w:val="single"/>
      </w:rPr>
      <w:t>Chapter 3</w:t>
    </w:r>
    <w:r w:rsidR="00F46D0E">
      <w:rPr>
        <w:rFonts w:ascii="Times New Roman" w:eastAsia="Times New Roman" w:hAnsi="Times New Roman" w:cs="Times New Roman"/>
        <w:b/>
        <w:bCs/>
        <w:color w:val="000000"/>
        <w:sz w:val="22"/>
        <w:szCs w:val="22"/>
        <w:u w:val="single"/>
      </w:rPr>
      <w:t xml:space="preserve"> – Courts and Alternative Dispute Resolution</w:t>
    </w:r>
  </w:p>
  <w:p w:rsidR="00144314" w:rsidRDefault="0014431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rsids>
    <w:rsidRoot w:val="00144314"/>
    <w:rsid w:val="00144314"/>
    <w:rsid w:val="003B1742"/>
    <w:rsid w:val="00A93E68"/>
    <w:rsid w:val="00F46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144314"/>
  </w:style>
  <w:style w:type="paragraph" w:customStyle="1" w:styleId="p">
    <w:name w:val="p"/>
    <w:basedOn w:val="Normal"/>
    <w:rsid w:val="00144314"/>
  </w:style>
  <w:style w:type="table" w:customStyle="1" w:styleId="questionMetaData">
    <w:name w:val="questionMetaData"/>
    <w:rsid w:val="00144314"/>
    <w:tblPr>
      <w:tblCellMar>
        <w:top w:w="0" w:type="dxa"/>
        <w:left w:w="0" w:type="dxa"/>
        <w:bottom w:w="0" w:type="dxa"/>
        <w:right w:w="0" w:type="dxa"/>
      </w:tblCellMar>
    </w:tblPr>
  </w:style>
  <w:style w:type="paragraph" w:styleId="Header">
    <w:name w:val="header"/>
    <w:basedOn w:val="Normal"/>
    <w:link w:val="HeaderChar"/>
    <w:uiPriority w:val="99"/>
    <w:semiHidden/>
    <w:unhideWhenUsed/>
    <w:rsid w:val="00F46D0E"/>
    <w:pPr>
      <w:tabs>
        <w:tab w:val="center" w:pos="4680"/>
        <w:tab w:val="right" w:pos="9360"/>
      </w:tabs>
    </w:pPr>
  </w:style>
  <w:style w:type="character" w:customStyle="1" w:styleId="HeaderChar">
    <w:name w:val="Header Char"/>
    <w:basedOn w:val="DefaultParagraphFont"/>
    <w:link w:val="Header"/>
    <w:uiPriority w:val="99"/>
    <w:semiHidden/>
    <w:rsid w:val="00F46D0E"/>
    <w:rPr>
      <w:rFonts w:ascii="Arial" w:eastAsia="Arial" w:hAnsi="Arial" w:cs="Arial"/>
      <w:sz w:val="16"/>
      <w:szCs w:val="24"/>
      <w:bdr w:val="nil"/>
    </w:rPr>
  </w:style>
  <w:style w:type="paragraph" w:styleId="Footer">
    <w:name w:val="footer"/>
    <w:basedOn w:val="Normal"/>
    <w:link w:val="FooterChar"/>
    <w:uiPriority w:val="99"/>
    <w:semiHidden/>
    <w:unhideWhenUsed/>
    <w:rsid w:val="00F46D0E"/>
    <w:pPr>
      <w:tabs>
        <w:tab w:val="center" w:pos="4680"/>
        <w:tab w:val="right" w:pos="9360"/>
      </w:tabs>
    </w:pPr>
  </w:style>
  <w:style w:type="character" w:customStyle="1" w:styleId="FooterChar">
    <w:name w:val="Footer Char"/>
    <w:basedOn w:val="DefaultParagraphFont"/>
    <w:link w:val="Footer"/>
    <w:uiPriority w:val="99"/>
    <w:semiHidden/>
    <w:rsid w:val="00F46D0E"/>
    <w:rPr>
      <w:rFonts w:ascii="Arial" w:eastAsia="Arial" w:hAnsi="Arial" w:cs="Arial"/>
      <w:sz w:val="16"/>
      <w:szCs w:val="24"/>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3323</Words>
  <Characters>18945</Characters>
  <Application>Microsoft Office Word</Application>
  <DocSecurity>0</DocSecurity>
  <Lines>157</Lines>
  <Paragraphs>44</Paragraphs>
  <ScaleCrop>false</ScaleCrop>
  <Company/>
  <LinksUpToDate>false</LinksUpToDate>
  <CharactersWithSpaces>22224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Melanie Brohawn</dc:creator>
  <cp:lastModifiedBy>melanieb</cp:lastModifiedBy>
  <cp:revision>3</cp:revision>
  <dcterms:created xsi:type="dcterms:W3CDTF">2016-02-02T21:42:00Z</dcterms:created>
  <dcterms:modified xsi:type="dcterms:W3CDTF">2016-02-02T21:51:00Z</dcterms:modified>
</cp:coreProperties>
</file>